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31EF" w14:textId="40E5F028" w:rsidR="006E2325" w:rsidRDefault="001A3290" w:rsidP="001E6979">
      <w:pPr>
        <w:rPr>
          <w:rStyle w:val="Strong"/>
          <w:sz w:val="56"/>
          <w:szCs w:val="56"/>
        </w:rPr>
      </w:pPr>
      <w:r w:rsidRPr="006E2325">
        <w:rPr>
          <w:rStyle w:val="Strong"/>
          <w:noProof/>
          <w:sz w:val="56"/>
          <w:szCs w:val="56"/>
        </w:rPr>
        <w:drawing>
          <wp:anchor distT="0" distB="0" distL="114300" distR="114300" simplePos="0" relativeHeight="251658240" behindDoc="1" locked="0" layoutInCell="1" allowOverlap="1" wp14:anchorId="77CE639C" wp14:editId="11FE1EF9">
            <wp:simplePos x="0" y="0"/>
            <wp:positionH relativeFrom="column">
              <wp:posOffset>180597</wp:posOffset>
            </wp:positionH>
            <wp:positionV relativeFrom="paragraph">
              <wp:posOffset>332</wp:posOffset>
            </wp:positionV>
            <wp:extent cx="5943600" cy="42900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9933"/>
                    <a:stretch/>
                  </pic:blipFill>
                  <pic:spPr bwMode="auto">
                    <a:xfrm>
                      <a:off x="0" y="0"/>
                      <a:ext cx="5943600" cy="429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2325">
        <w:rPr>
          <w:rStyle w:val="Strong"/>
          <w:noProof/>
          <w:sz w:val="56"/>
          <w:szCs w:val="56"/>
        </w:rPr>
        <w:drawing>
          <wp:anchor distT="0" distB="0" distL="114300" distR="114300" simplePos="0" relativeHeight="251659264" behindDoc="0" locked="0" layoutInCell="1" allowOverlap="1" wp14:anchorId="1C70A32E" wp14:editId="57B11C15">
            <wp:simplePos x="0" y="0"/>
            <wp:positionH relativeFrom="column">
              <wp:posOffset>830231</wp:posOffset>
            </wp:positionH>
            <wp:positionV relativeFrom="paragraph">
              <wp:posOffset>4292076</wp:posOffset>
            </wp:positionV>
            <wp:extent cx="4617720" cy="2644140"/>
            <wp:effectExtent l="0" t="0" r="0" b="3810"/>
            <wp:wrapThrough wrapText="bothSides">
              <wp:wrapPolygon edited="0">
                <wp:start x="0" y="0"/>
                <wp:lineTo x="0" y="21476"/>
                <wp:lineTo x="21475" y="21476"/>
                <wp:lineTo x="21475" y="0"/>
                <wp:lineTo x="0" y="0"/>
              </wp:wrapPolygon>
            </wp:wrapThrough>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17720" cy="2644140"/>
                    </a:xfrm>
                    <a:prstGeom prst="rect">
                      <a:avLst/>
                    </a:prstGeom>
                  </pic:spPr>
                </pic:pic>
              </a:graphicData>
            </a:graphic>
          </wp:anchor>
        </w:drawing>
      </w:r>
    </w:p>
    <w:p w14:paraId="60B102A8" w14:textId="399492B2" w:rsidR="006E2325" w:rsidRDefault="006E2325" w:rsidP="006E2325">
      <w:pPr>
        <w:ind w:left="2160" w:firstLine="720"/>
        <w:rPr>
          <w:rStyle w:val="Strong"/>
          <w:sz w:val="56"/>
          <w:szCs w:val="56"/>
        </w:rPr>
      </w:pPr>
    </w:p>
    <w:p w14:paraId="38F74767" w14:textId="13DDA431" w:rsidR="006E2325" w:rsidRDefault="006E2325" w:rsidP="006E2325">
      <w:pPr>
        <w:ind w:left="2160" w:firstLine="720"/>
        <w:rPr>
          <w:rStyle w:val="Strong"/>
          <w:sz w:val="56"/>
          <w:szCs w:val="56"/>
        </w:rPr>
      </w:pPr>
    </w:p>
    <w:p w14:paraId="414D2465" w14:textId="77777777" w:rsidR="001A3290" w:rsidRDefault="001A3290" w:rsidP="001A3290">
      <w:pPr>
        <w:rPr>
          <w:rStyle w:val="Strong"/>
          <w:sz w:val="56"/>
          <w:szCs w:val="56"/>
        </w:rPr>
      </w:pPr>
    </w:p>
    <w:p w14:paraId="5D88DF2F" w14:textId="77777777" w:rsidR="001A3290" w:rsidRDefault="001A3290" w:rsidP="001A3290">
      <w:pPr>
        <w:jc w:val="center"/>
        <w:rPr>
          <w:rStyle w:val="Strong"/>
          <w:sz w:val="56"/>
          <w:szCs w:val="56"/>
        </w:rPr>
      </w:pPr>
    </w:p>
    <w:p w14:paraId="75689A5B" w14:textId="72846E50" w:rsidR="006E2325" w:rsidRPr="006E2325" w:rsidRDefault="001A3290" w:rsidP="001A3290">
      <w:pPr>
        <w:jc w:val="center"/>
        <w:rPr>
          <w:rStyle w:val="Strong"/>
          <w:sz w:val="56"/>
          <w:szCs w:val="56"/>
        </w:rPr>
      </w:pPr>
      <w:r w:rsidRPr="006E2325">
        <w:rPr>
          <w:rStyle w:val="Strong"/>
          <w:sz w:val="56"/>
          <w:szCs w:val="56"/>
        </w:rPr>
        <w:t>Annual Education</w:t>
      </w:r>
      <w:r w:rsidR="006E2325" w:rsidRPr="006E2325">
        <w:rPr>
          <w:rStyle w:val="Strong"/>
          <w:sz w:val="56"/>
          <w:szCs w:val="56"/>
        </w:rPr>
        <w:t xml:space="preserve"> Results</w:t>
      </w:r>
      <w:r w:rsidR="00C831CB" w:rsidRPr="006E2325">
        <w:rPr>
          <w:rStyle w:val="Strong"/>
          <w:sz w:val="56"/>
          <w:szCs w:val="56"/>
        </w:rPr>
        <w:t xml:space="preserve"> Report</w:t>
      </w:r>
    </w:p>
    <w:p w14:paraId="16BFE6DA" w14:textId="0201C624" w:rsidR="001E6979" w:rsidRPr="00DB2896" w:rsidRDefault="00C831CB" w:rsidP="001A3290">
      <w:pPr>
        <w:jc w:val="center"/>
        <w:rPr>
          <w:rStyle w:val="Strong"/>
          <w:sz w:val="72"/>
          <w:szCs w:val="72"/>
        </w:rPr>
      </w:pPr>
      <w:r w:rsidRPr="006E2325">
        <w:rPr>
          <w:rStyle w:val="Strong"/>
          <w:sz w:val="56"/>
          <w:szCs w:val="56"/>
        </w:rPr>
        <w:t>Winter 202</w:t>
      </w:r>
      <w:r w:rsidR="00B71614" w:rsidRPr="006E2325">
        <w:rPr>
          <w:rStyle w:val="Strong"/>
          <w:sz w:val="56"/>
          <w:szCs w:val="56"/>
        </w:rPr>
        <w:t>3</w:t>
      </w:r>
    </w:p>
    <w:p w14:paraId="11EC8B80" w14:textId="28F4AA12" w:rsidR="001E6979" w:rsidRDefault="001E6979" w:rsidP="001A3290">
      <w:pPr>
        <w:tabs>
          <w:tab w:val="left" w:pos="1788"/>
        </w:tabs>
      </w:pPr>
      <w:r>
        <w:tab/>
      </w:r>
    </w:p>
    <w:sdt>
      <w:sdtPr>
        <w:rPr>
          <w:rFonts w:asciiTheme="minorHAnsi" w:eastAsiaTheme="minorHAnsi" w:hAnsiTheme="minorHAnsi" w:cstheme="minorBidi"/>
          <w:color w:val="auto"/>
          <w:sz w:val="22"/>
          <w:szCs w:val="22"/>
          <w:lang w:val="en-CA"/>
        </w:rPr>
        <w:id w:val="-1336603725"/>
        <w:docPartObj>
          <w:docPartGallery w:val="Table of Contents"/>
          <w:docPartUnique/>
        </w:docPartObj>
      </w:sdtPr>
      <w:sdtEndPr>
        <w:rPr>
          <w:b/>
          <w:bCs/>
          <w:noProof/>
        </w:rPr>
      </w:sdtEndPr>
      <w:sdtContent>
        <w:p w14:paraId="3928AB3F" w14:textId="38808DF5" w:rsidR="001E6979" w:rsidRDefault="00D425D8">
          <w:pPr>
            <w:pStyle w:val="TOCHeading"/>
          </w:pPr>
          <w:r>
            <w:t xml:space="preserve">Table of </w:t>
          </w:r>
          <w:r w:rsidR="001E6979">
            <w:t>Contents</w:t>
          </w:r>
        </w:p>
        <w:p w14:paraId="78EF836F" w14:textId="702854B4" w:rsidR="00D63B11" w:rsidRDefault="001E6979">
          <w:pPr>
            <w:pStyle w:val="TOC1"/>
            <w:tabs>
              <w:tab w:val="right" w:leader="dot" w:pos="10790"/>
            </w:tabs>
            <w:rPr>
              <w:rFonts w:eastAsiaTheme="minorEastAsia"/>
              <w:noProof/>
              <w:kern w:val="2"/>
              <w:lang w:eastAsia="en-CA"/>
              <w14:ligatures w14:val="standardContextual"/>
            </w:rPr>
          </w:pPr>
          <w:r>
            <w:fldChar w:fldCharType="begin"/>
          </w:r>
          <w:r>
            <w:instrText xml:space="preserve"> TOC \o "1-3" \h \z \u </w:instrText>
          </w:r>
          <w:r>
            <w:fldChar w:fldCharType="separate"/>
          </w:r>
          <w:hyperlink w:anchor="_Toc152182435" w:history="1">
            <w:r w:rsidR="00D63B11" w:rsidRPr="00A9249F">
              <w:rPr>
                <w:rStyle w:val="Hyperlink"/>
                <w:noProof/>
              </w:rPr>
              <w:t>Accountability Statement for the Education Plan</w:t>
            </w:r>
            <w:r w:rsidR="00D63B11">
              <w:rPr>
                <w:noProof/>
                <w:webHidden/>
              </w:rPr>
              <w:tab/>
            </w:r>
            <w:r w:rsidR="00D63B11">
              <w:rPr>
                <w:noProof/>
                <w:webHidden/>
              </w:rPr>
              <w:fldChar w:fldCharType="begin"/>
            </w:r>
            <w:r w:rsidR="00D63B11">
              <w:rPr>
                <w:noProof/>
                <w:webHidden/>
              </w:rPr>
              <w:instrText xml:space="preserve"> PAGEREF _Toc152182435 \h </w:instrText>
            </w:r>
            <w:r w:rsidR="00D63B11">
              <w:rPr>
                <w:noProof/>
                <w:webHidden/>
              </w:rPr>
            </w:r>
            <w:r w:rsidR="00D63B11">
              <w:rPr>
                <w:noProof/>
                <w:webHidden/>
              </w:rPr>
              <w:fldChar w:fldCharType="separate"/>
            </w:r>
            <w:r w:rsidR="00D63B11">
              <w:rPr>
                <w:noProof/>
                <w:webHidden/>
              </w:rPr>
              <w:t>3</w:t>
            </w:r>
            <w:r w:rsidR="00D63B11">
              <w:rPr>
                <w:noProof/>
                <w:webHidden/>
              </w:rPr>
              <w:fldChar w:fldCharType="end"/>
            </w:r>
          </w:hyperlink>
        </w:p>
        <w:p w14:paraId="17923FF9" w14:textId="7B911E2E" w:rsidR="00D63B11" w:rsidRDefault="00D63B11">
          <w:pPr>
            <w:pStyle w:val="TOC2"/>
            <w:tabs>
              <w:tab w:val="right" w:leader="dot" w:pos="10790"/>
            </w:tabs>
            <w:rPr>
              <w:rFonts w:eastAsiaTheme="minorEastAsia"/>
              <w:noProof/>
              <w:kern w:val="2"/>
              <w:lang w:eastAsia="en-CA"/>
              <w14:ligatures w14:val="standardContextual"/>
            </w:rPr>
          </w:pPr>
          <w:hyperlink w:anchor="_Toc152182436" w:history="1">
            <w:r w:rsidRPr="00A9249F">
              <w:rPr>
                <w:rStyle w:val="Hyperlink"/>
                <w:noProof/>
              </w:rPr>
              <w:t>Whistleblower Protection:</w:t>
            </w:r>
            <w:r>
              <w:rPr>
                <w:noProof/>
                <w:webHidden/>
              </w:rPr>
              <w:tab/>
            </w:r>
            <w:r>
              <w:rPr>
                <w:noProof/>
                <w:webHidden/>
              </w:rPr>
              <w:fldChar w:fldCharType="begin"/>
            </w:r>
            <w:r>
              <w:rPr>
                <w:noProof/>
                <w:webHidden/>
              </w:rPr>
              <w:instrText xml:space="preserve"> PAGEREF _Toc152182436 \h </w:instrText>
            </w:r>
            <w:r>
              <w:rPr>
                <w:noProof/>
                <w:webHidden/>
              </w:rPr>
            </w:r>
            <w:r>
              <w:rPr>
                <w:noProof/>
                <w:webHidden/>
              </w:rPr>
              <w:fldChar w:fldCharType="separate"/>
            </w:r>
            <w:r>
              <w:rPr>
                <w:noProof/>
                <w:webHidden/>
              </w:rPr>
              <w:t>4</w:t>
            </w:r>
            <w:r>
              <w:rPr>
                <w:noProof/>
                <w:webHidden/>
              </w:rPr>
              <w:fldChar w:fldCharType="end"/>
            </w:r>
          </w:hyperlink>
        </w:p>
        <w:p w14:paraId="60ACF6AB" w14:textId="28CEF4E7" w:rsidR="00D63B11" w:rsidRDefault="00D63B11">
          <w:pPr>
            <w:pStyle w:val="TOC3"/>
            <w:tabs>
              <w:tab w:val="right" w:leader="dot" w:pos="10790"/>
            </w:tabs>
            <w:rPr>
              <w:rFonts w:eastAsiaTheme="minorEastAsia"/>
              <w:noProof/>
              <w:kern w:val="2"/>
              <w:lang w:eastAsia="en-CA"/>
              <w14:ligatures w14:val="standardContextual"/>
            </w:rPr>
          </w:pPr>
          <w:hyperlink w:anchor="_Toc152182437" w:history="1">
            <w:r w:rsidRPr="00A9249F">
              <w:rPr>
                <w:rStyle w:val="Hyperlink"/>
                <w:noProof/>
              </w:rPr>
              <w:t>Profile of the School Authority</w:t>
            </w:r>
            <w:r>
              <w:rPr>
                <w:noProof/>
                <w:webHidden/>
              </w:rPr>
              <w:tab/>
            </w:r>
            <w:r>
              <w:rPr>
                <w:noProof/>
                <w:webHidden/>
              </w:rPr>
              <w:fldChar w:fldCharType="begin"/>
            </w:r>
            <w:r>
              <w:rPr>
                <w:noProof/>
                <w:webHidden/>
              </w:rPr>
              <w:instrText xml:space="preserve"> PAGEREF _Toc152182437 \h </w:instrText>
            </w:r>
            <w:r>
              <w:rPr>
                <w:noProof/>
                <w:webHidden/>
              </w:rPr>
            </w:r>
            <w:r>
              <w:rPr>
                <w:noProof/>
                <w:webHidden/>
              </w:rPr>
              <w:fldChar w:fldCharType="separate"/>
            </w:r>
            <w:r>
              <w:rPr>
                <w:noProof/>
                <w:webHidden/>
              </w:rPr>
              <w:t>4</w:t>
            </w:r>
            <w:r>
              <w:rPr>
                <w:noProof/>
                <w:webHidden/>
              </w:rPr>
              <w:fldChar w:fldCharType="end"/>
            </w:r>
          </w:hyperlink>
        </w:p>
        <w:p w14:paraId="667FD556" w14:textId="76CC5F1C" w:rsidR="00D63B11" w:rsidRDefault="00D63B11">
          <w:pPr>
            <w:pStyle w:val="TOC2"/>
            <w:tabs>
              <w:tab w:val="right" w:leader="dot" w:pos="10790"/>
            </w:tabs>
            <w:rPr>
              <w:rFonts w:eastAsiaTheme="minorEastAsia"/>
              <w:noProof/>
              <w:kern w:val="2"/>
              <w:lang w:eastAsia="en-CA"/>
              <w14:ligatures w14:val="standardContextual"/>
            </w:rPr>
          </w:pPr>
          <w:hyperlink w:anchor="_Toc152182438" w:history="1">
            <w:r w:rsidRPr="00A9249F">
              <w:rPr>
                <w:rStyle w:val="Hyperlink"/>
                <w:rFonts w:cstheme="minorHAnsi"/>
                <w:b/>
                <w:noProof/>
              </w:rPr>
              <w:t>Mission Statement:</w:t>
            </w:r>
            <w:r>
              <w:rPr>
                <w:noProof/>
                <w:webHidden/>
              </w:rPr>
              <w:tab/>
            </w:r>
            <w:r>
              <w:rPr>
                <w:noProof/>
                <w:webHidden/>
              </w:rPr>
              <w:fldChar w:fldCharType="begin"/>
            </w:r>
            <w:r>
              <w:rPr>
                <w:noProof/>
                <w:webHidden/>
              </w:rPr>
              <w:instrText xml:space="preserve"> PAGEREF _Toc152182438 \h </w:instrText>
            </w:r>
            <w:r>
              <w:rPr>
                <w:noProof/>
                <w:webHidden/>
              </w:rPr>
            </w:r>
            <w:r>
              <w:rPr>
                <w:noProof/>
                <w:webHidden/>
              </w:rPr>
              <w:fldChar w:fldCharType="separate"/>
            </w:r>
            <w:r>
              <w:rPr>
                <w:noProof/>
                <w:webHidden/>
              </w:rPr>
              <w:t>4</w:t>
            </w:r>
            <w:r>
              <w:rPr>
                <w:noProof/>
                <w:webHidden/>
              </w:rPr>
              <w:fldChar w:fldCharType="end"/>
            </w:r>
          </w:hyperlink>
        </w:p>
        <w:p w14:paraId="51282E91" w14:textId="113BA0E4" w:rsidR="00D63B11" w:rsidRDefault="00D63B11">
          <w:pPr>
            <w:pStyle w:val="TOC2"/>
            <w:tabs>
              <w:tab w:val="right" w:leader="dot" w:pos="10790"/>
            </w:tabs>
            <w:rPr>
              <w:rFonts w:eastAsiaTheme="minorEastAsia"/>
              <w:noProof/>
              <w:kern w:val="2"/>
              <w:lang w:eastAsia="en-CA"/>
              <w14:ligatures w14:val="standardContextual"/>
            </w:rPr>
          </w:pPr>
          <w:hyperlink w:anchor="_Toc152182439" w:history="1">
            <w:r w:rsidRPr="00A9249F">
              <w:rPr>
                <w:rStyle w:val="Hyperlink"/>
                <w:rFonts w:cstheme="minorHAnsi"/>
                <w:b/>
                <w:noProof/>
              </w:rPr>
              <w:t>Vision Statement:</w:t>
            </w:r>
            <w:r>
              <w:rPr>
                <w:noProof/>
                <w:webHidden/>
              </w:rPr>
              <w:tab/>
            </w:r>
            <w:r>
              <w:rPr>
                <w:noProof/>
                <w:webHidden/>
              </w:rPr>
              <w:fldChar w:fldCharType="begin"/>
            </w:r>
            <w:r>
              <w:rPr>
                <w:noProof/>
                <w:webHidden/>
              </w:rPr>
              <w:instrText xml:space="preserve"> PAGEREF _Toc152182439 \h </w:instrText>
            </w:r>
            <w:r>
              <w:rPr>
                <w:noProof/>
                <w:webHidden/>
              </w:rPr>
            </w:r>
            <w:r>
              <w:rPr>
                <w:noProof/>
                <w:webHidden/>
              </w:rPr>
              <w:fldChar w:fldCharType="separate"/>
            </w:r>
            <w:r>
              <w:rPr>
                <w:noProof/>
                <w:webHidden/>
              </w:rPr>
              <w:t>5</w:t>
            </w:r>
            <w:r>
              <w:rPr>
                <w:noProof/>
                <w:webHidden/>
              </w:rPr>
              <w:fldChar w:fldCharType="end"/>
            </w:r>
          </w:hyperlink>
        </w:p>
        <w:p w14:paraId="0D8F40DA" w14:textId="6EAD7348" w:rsidR="00D63B11" w:rsidRDefault="00D63B11">
          <w:pPr>
            <w:pStyle w:val="TOC2"/>
            <w:tabs>
              <w:tab w:val="right" w:leader="dot" w:pos="10790"/>
            </w:tabs>
            <w:rPr>
              <w:rFonts w:eastAsiaTheme="minorEastAsia"/>
              <w:noProof/>
              <w:kern w:val="2"/>
              <w:lang w:eastAsia="en-CA"/>
              <w14:ligatures w14:val="standardContextual"/>
            </w:rPr>
          </w:pPr>
          <w:hyperlink w:anchor="_Toc152182440" w:history="1">
            <w:r w:rsidRPr="00A9249F">
              <w:rPr>
                <w:rStyle w:val="Hyperlink"/>
                <w:rFonts w:cstheme="minorHAnsi"/>
                <w:b/>
                <w:noProof/>
              </w:rPr>
              <w:t>Statement of Faith:</w:t>
            </w:r>
            <w:r>
              <w:rPr>
                <w:noProof/>
                <w:webHidden/>
              </w:rPr>
              <w:tab/>
            </w:r>
            <w:r>
              <w:rPr>
                <w:noProof/>
                <w:webHidden/>
              </w:rPr>
              <w:fldChar w:fldCharType="begin"/>
            </w:r>
            <w:r>
              <w:rPr>
                <w:noProof/>
                <w:webHidden/>
              </w:rPr>
              <w:instrText xml:space="preserve"> PAGEREF _Toc152182440 \h </w:instrText>
            </w:r>
            <w:r>
              <w:rPr>
                <w:noProof/>
                <w:webHidden/>
              </w:rPr>
            </w:r>
            <w:r>
              <w:rPr>
                <w:noProof/>
                <w:webHidden/>
              </w:rPr>
              <w:fldChar w:fldCharType="separate"/>
            </w:r>
            <w:r>
              <w:rPr>
                <w:noProof/>
                <w:webHidden/>
              </w:rPr>
              <w:t>5</w:t>
            </w:r>
            <w:r>
              <w:rPr>
                <w:noProof/>
                <w:webHidden/>
              </w:rPr>
              <w:fldChar w:fldCharType="end"/>
            </w:r>
          </w:hyperlink>
        </w:p>
        <w:p w14:paraId="4BB7AC4F" w14:textId="5B831E92" w:rsidR="00D63B11" w:rsidRDefault="00D63B11">
          <w:pPr>
            <w:pStyle w:val="TOC2"/>
            <w:tabs>
              <w:tab w:val="right" w:leader="dot" w:pos="10790"/>
            </w:tabs>
            <w:rPr>
              <w:rFonts w:eastAsiaTheme="minorEastAsia"/>
              <w:noProof/>
              <w:kern w:val="2"/>
              <w:lang w:eastAsia="en-CA"/>
              <w14:ligatures w14:val="standardContextual"/>
            </w:rPr>
          </w:pPr>
          <w:hyperlink w:anchor="_Toc152182441" w:history="1">
            <w:r w:rsidRPr="00A9249F">
              <w:rPr>
                <w:rStyle w:val="Hyperlink"/>
                <w:rFonts w:cstheme="minorHAnsi"/>
                <w:b/>
                <w:noProof/>
              </w:rPr>
              <w:t>Values and Characteristics</w:t>
            </w:r>
            <w:r>
              <w:rPr>
                <w:noProof/>
                <w:webHidden/>
              </w:rPr>
              <w:tab/>
            </w:r>
            <w:r>
              <w:rPr>
                <w:noProof/>
                <w:webHidden/>
              </w:rPr>
              <w:fldChar w:fldCharType="begin"/>
            </w:r>
            <w:r>
              <w:rPr>
                <w:noProof/>
                <w:webHidden/>
              </w:rPr>
              <w:instrText xml:space="preserve"> PAGEREF _Toc152182441 \h </w:instrText>
            </w:r>
            <w:r>
              <w:rPr>
                <w:noProof/>
                <w:webHidden/>
              </w:rPr>
            </w:r>
            <w:r>
              <w:rPr>
                <w:noProof/>
                <w:webHidden/>
              </w:rPr>
              <w:fldChar w:fldCharType="separate"/>
            </w:r>
            <w:r>
              <w:rPr>
                <w:noProof/>
                <w:webHidden/>
              </w:rPr>
              <w:t>6</w:t>
            </w:r>
            <w:r>
              <w:rPr>
                <w:noProof/>
                <w:webHidden/>
              </w:rPr>
              <w:fldChar w:fldCharType="end"/>
            </w:r>
          </w:hyperlink>
        </w:p>
        <w:p w14:paraId="605A269E" w14:textId="61E85534" w:rsidR="00D63B11" w:rsidRDefault="00D63B11">
          <w:pPr>
            <w:pStyle w:val="TOC1"/>
            <w:tabs>
              <w:tab w:val="right" w:leader="dot" w:pos="10790"/>
            </w:tabs>
            <w:rPr>
              <w:rFonts w:eastAsiaTheme="minorEastAsia"/>
              <w:noProof/>
              <w:kern w:val="2"/>
              <w:lang w:eastAsia="en-CA"/>
              <w14:ligatures w14:val="standardContextual"/>
            </w:rPr>
          </w:pPr>
          <w:hyperlink w:anchor="_Toc152182442" w:history="1">
            <w:r w:rsidRPr="00A9249F">
              <w:rPr>
                <w:rStyle w:val="Hyperlink"/>
                <w:noProof/>
              </w:rPr>
              <w:t>Domain: Local &amp;Societal Content</w:t>
            </w:r>
            <w:r>
              <w:rPr>
                <w:noProof/>
                <w:webHidden/>
              </w:rPr>
              <w:tab/>
            </w:r>
            <w:r>
              <w:rPr>
                <w:noProof/>
                <w:webHidden/>
              </w:rPr>
              <w:fldChar w:fldCharType="begin"/>
            </w:r>
            <w:r>
              <w:rPr>
                <w:noProof/>
                <w:webHidden/>
              </w:rPr>
              <w:instrText xml:space="preserve"> PAGEREF _Toc152182442 \h </w:instrText>
            </w:r>
            <w:r>
              <w:rPr>
                <w:noProof/>
                <w:webHidden/>
              </w:rPr>
            </w:r>
            <w:r>
              <w:rPr>
                <w:noProof/>
                <w:webHidden/>
              </w:rPr>
              <w:fldChar w:fldCharType="separate"/>
            </w:r>
            <w:r>
              <w:rPr>
                <w:noProof/>
                <w:webHidden/>
              </w:rPr>
              <w:t>6</w:t>
            </w:r>
            <w:r>
              <w:rPr>
                <w:noProof/>
                <w:webHidden/>
              </w:rPr>
              <w:fldChar w:fldCharType="end"/>
            </w:r>
          </w:hyperlink>
        </w:p>
        <w:p w14:paraId="7D886605" w14:textId="18DAEBF1" w:rsidR="00D63B11" w:rsidRDefault="00D63B11">
          <w:pPr>
            <w:pStyle w:val="TOC3"/>
            <w:tabs>
              <w:tab w:val="right" w:leader="dot" w:pos="10790"/>
            </w:tabs>
            <w:rPr>
              <w:rFonts w:eastAsiaTheme="minorEastAsia"/>
              <w:noProof/>
              <w:kern w:val="2"/>
              <w:lang w:eastAsia="en-CA"/>
              <w14:ligatures w14:val="standardContextual"/>
            </w:rPr>
          </w:pPr>
          <w:hyperlink w:anchor="_Toc152182443" w:history="1">
            <w:r w:rsidRPr="00A9249F">
              <w:rPr>
                <w:rStyle w:val="Hyperlink"/>
                <w:noProof/>
              </w:rPr>
              <w:t>Rationale:</w:t>
            </w:r>
            <w:r>
              <w:rPr>
                <w:noProof/>
                <w:webHidden/>
              </w:rPr>
              <w:tab/>
            </w:r>
            <w:r>
              <w:rPr>
                <w:noProof/>
                <w:webHidden/>
              </w:rPr>
              <w:fldChar w:fldCharType="begin"/>
            </w:r>
            <w:r>
              <w:rPr>
                <w:noProof/>
                <w:webHidden/>
              </w:rPr>
              <w:instrText xml:space="preserve"> PAGEREF _Toc152182443 \h </w:instrText>
            </w:r>
            <w:r>
              <w:rPr>
                <w:noProof/>
                <w:webHidden/>
              </w:rPr>
            </w:r>
            <w:r>
              <w:rPr>
                <w:noProof/>
                <w:webHidden/>
              </w:rPr>
              <w:fldChar w:fldCharType="separate"/>
            </w:r>
            <w:r>
              <w:rPr>
                <w:noProof/>
                <w:webHidden/>
              </w:rPr>
              <w:t>6</w:t>
            </w:r>
            <w:r>
              <w:rPr>
                <w:noProof/>
                <w:webHidden/>
              </w:rPr>
              <w:fldChar w:fldCharType="end"/>
            </w:r>
          </w:hyperlink>
        </w:p>
        <w:p w14:paraId="74BEB9DC" w14:textId="4FCA1982" w:rsidR="00D63B11" w:rsidRDefault="00D63B11">
          <w:pPr>
            <w:pStyle w:val="TOC2"/>
            <w:tabs>
              <w:tab w:val="right" w:leader="dot" w:pos="10790"/>
            </w:tabs>
            <w:rPr>
              <w:rFonts w:eastAsiaTheme="minorEastAsia"/>
              <w:noProof/>
              <w:kern w:val="2"/>
              <w:lang w:eastAsia="en-CA"/>
              <w14:ligatures w14:val="standardContextual"/>
            </w:rPr>
          </w:pPr>
          <w:hyperlink w:anchor="_Toc152182444" w:history="1">
            <w:r w:rsidRPr="00A9249F">
              <w:rPr>
                <w:rStyle w:val="Hyperlink"/>
                <w:noProof/>
                <w:lang w:eastAsia="en-CA"/>
              </w:rPr>
              <w:t>Education Plan Outcome</w:t>
            </w:r>
            <w:r>
              <w:rPr>
                <w:noProof/>
                <w:webHidden/>
              </w:rPr>
              <w:tab/>
            </w:r>
            <w:r>
              <w:rPr>
                <w:noProof/>
                <w:webHidden/>
              </w:rPr>
              <w:fldChar w:fldCharType="begin"/>
            </w:r>
            <w:r>
              <w:rPr>
                <w:noProof/>
                <w:webHidden/>
              </w:rPr>
              <w:instrText xml:space="preserve"> PAGEREF _Toc152182444 \h </w:instrText>
            </w:r>
            <w:r>
              <w:rPr>
                <w:noProof/>
                <w:webHidden/>
              </w:rPr>
            </w:r>
            <w:r>
              <w:rPr>
                <w:noProof/>
                <w:webHidden/>
              </w:rPr>
              <w:fldChar w:fldCharType="separate"/>
            </w:r>
            <w:r>
              <w:rPr>
                <w:noProof/>
                <w:webHidden/>
              </w:rPr>
              <w:t>7</w:t>
            </w:r>
            <w:r>
              <w:rPr>
                <w:noProof/>
                <w:webHidden/>
              </w:rPr>
              <w:fldChar w:fldCharType="end"/>
            </w:r>
          </w:hyperlink>
        </w:p>
        <w:p w14:paraId="53ED2A6D" w14:textId="632748CC" w:rsidR="00D63B11" w:rsidRDefault="00D63B11">
          <w:pPr>
            <w:pStyle w:val="TOC3"/>
            <w:tabs>
              <w:tab w:val="right" w:leader="dot" w:pos="10790"/>
            </w:tabs>
            <w:rPr>
              <w:rFonts w:eastAsiaTheme="minorEastAsia"/>
              <w:noProof/>
              <w:kern w:val="2"/>
              <w:lang w:eastAsia="en-CA"/>
              <w14:ligatures w14:val="standardContextual"/>
            </w:rPr>
          </w:pPr>
          <w:hyperlink w:anchor="_Toc152182445" w:history="1">
            <w:r w:rsidRPr="00A9249F">
              <w:rPr>
                <w:rStyle w:val="Hyperlink"/>
                <w:noProof/>
              </w:rPr>
              <w:t>YKCS Measures and Results</w:t>
            </w:r>
            <w:r>
              <w:rPr>
                <w:noProof/>
                <w:webHidden/>
              </w:rPr>
              <w:tab/>
            </w:r>
            <w:r>
              <w:rPr>
                <w:noProof/>
                <w:webHidden/>
              </w:rPr>
              <w:fldChar w:fldCharType="begin"/>
            </w:r>
            <w:r>
              <w:rPr>
                <w:noProof/>
                <w:webHidden/>
              </w:rPr>
              <w:instrText xml:space="preserve"> PAGEREF _Toc152182445 \h </w:instrText>
            </w:r>
            <w:r>
              <w:rPr>
                <w:noProof/>
                <w:webHidden/>
              </w:rPr>
            </w:r>
            <w:r>
              <w:rPr>
                <w:noProof/>
                <w:webHidden/>
              </w:rPr>
              <w:fldChar w:fldCharType="separate"/>
            </w:r>
            <w:r>
              <w:rPr>
                <w:noProof/>
                <w:webHidden/>
              </w:rPr>
              <w:t>7</w:t>
            </w:r>
            <w:r>
              <w:rPr>
                <w:noProof/>
                <w:webHidden/>
              </w:rPr>
              <w:fldChar w:fldCharType="end"/>
            </w:r>
          </w:hyperlink>
        </w:p>
        <w:p w14:paraId="4C817B07" w14:textId="6AFE4E83" w:rsidR="00D63B11" w:rsidRDefault="00D63B11">
          <w:pPr>
            <w:pStyle w:val="TOC3"/>
            <w:tabs>
              <w:tab w:val="right" w:leader="dot" w:pos="10790"/>
            </w:tabs>
            <w:rPr>
              <w:rFonts w:eastAsiaTheme="minorEastAsia"/>
              <w:noProof/>
              <w:kern w:val="2"/>
              <w:lang w:eastAsia="en-CA"/>
              <w14:ligatures w14:val="standardContextual"/>
            </w:rPr>
          </w:pPr>
          <w:hyperlink w:anchor="_Toc152182446" w:history="1">
            <w:r w:rsidRPr="00A9249F">
              <w:rPr>
                <w:rStyle w:val="Hyperlink"/>
                <w:noProof/>
              </w:rPr>
              <w:t>Community Demographics</w:t>
            </w:r>
            <w:r>
              <w:rPr>
                <w:noProof/>
                <w:webHidden/>
              </w:rPr>
              <w:tab/>
            </w:r>
            <w:r>
              <w:rPr>
                <w:noProof/>
                <w:webHidden/>
              </w:rPr>
              <w:fldChar w:fldCharType="begin"/>
            </w:r>
            <w:r>
              <w:rPr>
                <w:noProof/>
                <w:webHidden/>
              </w:rPr>
              <w:instrText xml:space="preserve"> PAGEREF _Toc152182446 \h </w:instrText>
            </w:r>
            <w:r>
              <w:rPr>
                <w:noProof/>
                <w:webHidden/>
              </w:rPr>
            </w:r>
            <w:r>
              <w:rPr>
                <w:noProof/>
                <w:webHidden/>
              </w:rPr>
              <w:fldChar w:fldCharType="separate"/>
            </w:r>
            <w:r>
              <w:rPr>
                <w:noProof/>
                <w:webHidden/>
              </w:rPr>
              <w:t>7</w:t>
            </w:r>
            <w:r>
              <w:rPr>
                <w:noProof/>
                <w:webHidden/>
              </w:rPr>
              <w:fldChar w:fldCharType="end"/>
            </w:r>
          </w:hyperlink>
        </w:p>
        <w:p w14:paraId="1E5996CF" w14:textId="425D5330" w:rsidR="00D63B11" w:rsidRDefault="00D63B11">
          <w:pPr>
            <w:pStyle w:val="TOC3"/>
            <w:tabs>
              <w:tab w:val="right" w:leader="dot" w:pos="10790"/>
            </w:tabs>
            <w:rPr>
              <w:rFonts w:eastAsiaTheme="minorEastAsia"/>
              <w:noProof/>
              <w:kern w:val="2"/>
              <w:lang w:eastAsia="en-CA"/>
              <w14:ligatures w14:val="standardContextual"/>
            </w:rPr>
          </w:pPr>
          <w:hyperlink w:anchor="_Toc152182447" w:history="1">
            <w:r w:rsidRPr="00A9249F">
              <w:rPr>
                <w:rStyle w:val="Hyperlink"/>
                <w:noProof/>
              </w:rPr>
              <w:t>Family Faith Demographics*</w:t>
            </w:r>
            <w:r>
              <w:rPr>
                <w:noProof/>
                <w:webHidden/>
              </w:rPr>
              <w:tab/>
            </w:r>
            <w:r>
              <w:rPr>
                <w:noProof/>
                <w:webHidden/>
              </w:rPr>
              <w:fldChar w:fldCharType="begin"/>
            </w:r>
            <w:r>
              <w:rPr>
                <w:noProof/>
                <w:webHidden/>
              </w:rPr>
              <w:instrText xml:space="preserve"> PAGEREF _Toc152182447 \h </w:instrText>
            </w:r>
            <w:r>
              <w:rPr>
                <w:noProof/>
                <w:webHidden/>
              </w:rPr>
            </w:r>
            <w:r>
              <w:rPr>
                <w:noProof/>
                <w:webHidden/>
              </w:rPr>
              <w:fldChar w:fldCharType="separate"/>
            </w:r>
            <w:r>
              <w:rPr>
                <w:noProof/>
                <w:webHidden/>
              </w:rPr>
              <w:t>7</w:t>
            </w:r>
            <w:r>
              <w:rPr>
                <w:noProof/>
                <w:webHidden/>
              </w:rPr>
              <w:fldChar w:fldCharType="end"/>
            </w:r>
          </w:hyperlink>
        </w:p>
        <w:p w14:paraId="6DFB3FD0" w14:textId="74E281E6" w:rsidR="00D63B11" w:rsidRDefault="00D63B11">
          <w:pPr>
            <w:pStyle w:val="TOC1"/>
            <w:tabs>
              <w:tab w:val="right" w:leader="dot" w:pos="10790"/>
            </w:tabs>
            <w:rPr>
              <w:rFonts w:eastAsiaTheme="minorEastAsia"/>
              <w:noProof/>
              <w:kern w:val="2"/>
              <w:lang w:eastAsia="en-CA"/>
              <w14:ligatures w14:val="standardContextual"/>
            </w:rPr>
          </w:pPr>
          <w:hyperlink w:anchor="_Toc152182448" w:history="1">
            <w:r w:rsidRPr="00A9249F">
              <w:rPr>
                <w:rStyle w:val="Hyperlink"/>
                <w:noProof/>
              </w:rPr>
              <w:t>Domain: Student Growth and Achievement</w:t>
            </w:r>
            <w:r>
              <w:rPr>
                <w:noProof/>
                <w:webHidden/>
              </w:rPr>
              <w:tab/>
            </w:r>
            <w:r>
              <w:rPr>
                <w:noProof/>
                <w:webHidden/>
              </w:rPr>
              <w:fldChar w:fldCharType="begin"/>
            </w:r>
            <w:r>
              <w:rPr>
                <w:noProof/>
                <w:webHidden/>
              </w:rPr>
              <w:instrText xml:space="preserve"> PAGEREF _Toc152182448 \h </w:instrText>
            </w:r>
            <w:r>
              <w:rPr>
                <w:noProof/>
                <w:webHidden/>
              </w:rPr>
            </w:r>
            <w:r>
              <w:rPr>
                <w:noProof/>
                <w:webHidden/>
              </w:rPr>
              <w:fldChar w:fldCharType="separate"/>
            </w:r>
            <w:r>
              <w:rPr>
                <w:noProof/>
                <w:webHidden/>
              </w:rPr>
              <w:t>8</w:t>
            </w:r>
            <w:r>
              <w:rPr>
                <w:noProof/>
                <w:webHidden/>
              </w:rPr>
              <w:fldChar w:fldCharType="end"/>
            </w:r>
          </w:hyperlink>
        </w:p>
        <w:p w14:paraId="5ACC0CBE" w14:textId="639C474B" w:rsidR="00D63B11" w:rsidRDefault="00D63B11">
          <w:pPr>
            <w:pStyle w:val="TOC3"/>
            <w:tabs>
              <w:tab w:val="right" w:leader="dot" w:pos="10790"/>
            </w:tabs>
            <w:rPr>
              <w:rFonts w:eastAsiaTheme="minorEastAsia"/>
              <w:noProof/>
              <w:kern w:val="2"/>
              <w:lang w:eastAsia="en-CA"/>
              <w14:ligatures w14:val="standardContextual"/>
            </w:rPr>
          </w:pPr>
          <w:hyperlink w:anchor="_Toc152182449" w:history="1">
            <w:r w:rsidRPr="00A9249F">
              <w:rPr>
                <w:rStyle w:val="Hyperlink"/>
                <w:noProof/>
              </w:rPr>
              <w:t>Rationale:</w:t>
            </w:r>
            <w:r>
              <w:rPr>
                <w:noProof/>
                <w:webHidden/>
              </w:rPr>
              <w:tab/>
            </w:r>
            <w:r>
              <w:rPr>
                <w:noProof/>
                <w:webHidden/>
              </w:rPr>
              <w:fldChar w:fldCharType="begin"/>
            </w:r>
            <w:r>
              <w:rPr>
                <w:noProof/>
                <w:webHidden/>
              </w:rPr>
              <w:instrText xml:space="preserve"> PAGEREF _Toc152182449 \h </w:instrText>
            </w:r>
            <w:r>
              <w:rPr>
                <w:noProof/>
                <w:webHidden/>
              </w:rPr>
            </w:r>
            <w:r>
              <w:rPr>
                <w:noProof/>
                <w:webHidden/>
              </w:rPr>
              <w:fldChar w:fldCharType="separate"/>
            </w:r>
            <w:r>
              <w:rPr>
                <w:noProof/>
                <w:webHidden/>
              </w:rPr>
              <w:t>8</w:t>
            </w:r>
            <w:r>
              <w:rPr>
                <w:noProof/>
                <w:webHidden/>
              </w:rPr>
              <w:fldChar w:fldCharType="end"/>
            </w:r>
          </w:hyperlink>
        </w:p>
        <w:p w14:paraId="6111AA5D" w14:textId="4F4A7EF1" w:rsidR="00D63B11" w:rsidRDefault="00D63B11">
          <w:pPr>
            <w:pStyle w:val="TOC2"/>
            <w:tabs>
              <w:tab w:val="right" w:leader="dot" w:pos="10790"/>
            </w:tabs>
            <w:rPr>
              <w:rFonts w:eastAsiaTheme="minorEastAsia"/>
              <w:noProof/>
              <w:kern w:val="2"/>
              <w:lang w:eastAsia="en-CA"/>
              <w14:ligatures w14:val="standardContextual"/>
            </w:rPr>
          </w:pPr>
          <w:hyperlink w:anchor="_Toc152182450" w:history="1">
            <w:r w:rsidRPr="00A9249F">
              <w:rPr>
                <w:rStyle w:val="Hyperlink"/>
                <w:noProof/>
                <w:lang w:eastAsia="en-CA"/>
              </w:rPr>
              <w:t>Education Plan Outcome</w:t>
            </w:r>
            <w:r>
              <w:rPr>
                <w:noProof/>
                <w:webHidden/>
              </w:rPr>
              <w:tab/>
            </w:r>
            <w:r>
              <w:rPr>
                <w:noProof/>
                <w:webHidden/>
              </w:rPr>
              <w:fldChar w:fldCharType="begin"/>
            </w:r>
            <w:r>
              <w:rPr>
                <w:noProof/>
                <w:webHidden/>
              </w:rPr>
              <w:instrText xml:space="preserve"> PAGEREF _Toc152182450 \h </w:instrText>
            </w:r>
            <w:r>
              <w:rPr>
                <w:noProof/>
                <w:webHidden/>
              </w:rPr>
            </w:r>
            <w:r>
              <w:rPr>
                <w:noProof/>
                <w:webHidden/>
              </w:rPr>
              <w:fldChar w:fldCharType="separate"/>
            </w:r>
            <w:r>
              <w:rPr>
                <w:noProof/>
                <w:webHidden/>
              </w:rPr>
              <w:t>8</w:t>
            </w:r>
            <w:r>
              <w:rPr>
                <w:noProof/>
                <w:webHidden/>
              </w:rPr>
              <w:fldChar w:fldCharType="end"/>
            </w:r>
          </w:hyperlink>
        </w:p>
        <w:p w14:paraId="7DC1ADB7" w14:textId="12249353" w:rsidR="00D63B11" w:rsidRDefault="00D63B11">
          <w:pPr>
            <w:pStyle w:val="TOC3"/>
            <w:tabs>
              <w:tab w:val="right" w:leader="dot" w:pos="10790"/>
            </w:tabs>
            <w:rPr>
              <w:rFonts w:eastAsiaTheme="minorEastAsia"/>
              <w:noProof/>
              <w:kern w:val="2"/>
              <w:lang w:eastAsia="en-CA"/>
              <w14:ligatures w14:val="standardContextual"/>
            </w:rPr>
          </w:pPr>
          <w:hyperlink w:anchor="_Toc152182451" w:history="1">
            <w:r w:rsidRPr="00A9249F">
              <w:rPr>
                <w:rStyle w:val="Hyperlink"/>
                <w:noProof/>
              </w:rPr>
              <w:t>Provincial Achievement Tests</w:t>
            </w:r>
            <w:r>
              <w:rPr>
                <w:noProof/>
                <w:webHidden/>
              </w:rPr>
              <w:tab/>
            </w:r>
            <w:r>
              <w:rPr>
                <w:noProof/>
                <w:webHidden/>
              </w:rPr>
              <w:fldChar w:fldCharType="begin"/>
            </w:r>
            <w:r>
              <w:rPr>
                <w:noProof/>
                <w:webHidden/>
              </w:rPr>
              <w:instrText xml:space="preserve"> PAGEREF _Toc152182451 \h </w:instrText>
            </w:r>
            <w:r>
              <w:rPr>
                <w:noProof/>
                <w:webHidden/>
              </w:rPr>
            </w:r>
            <w:r>
              <w:rPr>
                <w:noProof/>
                <w:webHidden/>
              </w:rPr>
              <w:fldChar w:fldCharType="separate"/>
            </w:r>
            <w:r>
              <w:rPr>
                <w:noProof/>
                <w:webHidden/>
              </w:rPr>
              <w:t>8</w:t>
            </w:r>
            <w:r>
              <w:rPr>
                <w:noProof/>
                <w:webHidden/>
              </w:rPr>
              <w:fldChar w:fldCharType="end"/>
            </w:r>
          </w:hyperlink>
        </w:p>
        <w:p w14:paraId="0A322FF5" w14:textId="626057A9" w:rsidR="00D63B11" w:rsidRDefault="00D63B11">
          <w:pPr>
            <w:pStyle w:val="TOC3"/>
            <w:tabs>
              <w:tab w:val="right" w:leader="dot" w:pos="10790"/>
            </w:tabs>
            <w:rPr>
              <w:rFonts w:eastAsiaTheme="minorEastAsia"/>
              <w:noProof/>
              <w:kern w:val="2"/>
              <w:lang w:eastAsia="en-CA"/>
              <w14:ligatures w14:val="standardContextual"/>
            </w:rPr>
          </w:pPr>
          <w:hyperlink w:anchor="_Toc152182452" w:history="1">
            <w:r w:rsidRPr="00A9249F">
              <w:rPr>
                <w:rStyle w:val="Hyperlink"/>
                <w:noProof/>
              </w:rPr>
              <w:t>Diploma Exams</w:t>
            </w:r>
            <w:r>
              <w:rPr>
                <w:noProof/>
                <w:webHidden/>
              </w:rPr>
              <w:tab/>
            </w:r>
            <w:r>
              <w:rPr>
                <w:noProof/>
                <w:webHidden/>
              </w:rPr>
              <w:fldChar w:fldCharType="begin"/>
            </w:r>
            <w:r>
              <w:rPr>
                <w:noProof/>
                <w:webHidden/>
              </w:rPr>
              <w:instrText xml:space="preserve"> PAGEREF _Toc152182452 \h </w:instrText>
            </w:r>
            <w:r>
              <w:rPr>
                <w:noProof/>
                <w:webHidden/>
              </w:rPr>
            </w:r>
            <w:r>
              <w:rPr>
                <w:noProof/>
                <w:webHidden/>
              </w:rPr>
              <w:fldChar w:fldCharType="separate"/>
            </w:r>
            <w:r>
              <w:rPr>
                <w:noProof/>
                <w:webHidden/>
              </w:rPr>
              <w:t>9</w:t>
            </w:r>
            <w:r>
              <w:rPr>
                <w:noProof/>
                <w:webHidden/>
              </w:rPr>
              <w:fldChar w:fldCharType="end"/>
            </w:r>
          </w:hyperlink>
        </w:p>
        <w:p w14:paraId="426681D3" w14:textId="0B189121" w:rsidR="00D63B11" w:rsidRDefault="00D63B11">
          <w:pPr>
            <w:pStyle w:val="TOC3"/>
            <w:tabs>
              <w:tab w:val="right" w:leader="dot" w:pos="10790"/>
            </w:tabs>
            <w:rPr>
              <w:rFonts w:eastAsiaTheme="minorEastAsia"/>
              <w:noProof/>
              <w:kern w:val="2"/>
              <w:lang w:eastAsia="en-CA"/>
              <w14:ligatures w14:val="standardContextual"/>
            </w:rPr>
          </w:pPr>
          <w:hyperlink w:anchor="_Toc152182453" w:history="1">
            <w:r w:rsidRPr="00A9249F">
              <w:rPr>
                <w:rStyle w:val="Hyperlink"/>
                <w:noProof/>
              </w:rPr>
              <w:t>High School Completion Results</w:t>
            </w:r>
            <w:r>
              <w:rPr>
                <w:noProof/>
                <w:webHidden/>
              </w:rPr>
              <w:tab/>
            </w:r>
            <w:r>
              <w:rPr>
                <w:noProof/>
                <w:webHidden/>
              </w:rPr>
              <w:fldChar w:fldCharType="begin"/>
            </w:r>
            <w:r>
              <w:rPr>
                <w:noProof/>
                <w:webHidden/>
              </w:rPr>
              <w:instrText xml:space="preserve"> PAGEREF _Toc152182453 \h </w:instrText>
            </w:r>
            <w:r>
              <w:rPr>
                <w:noProof/>
                <w:webHidden/>
              </w:rPr>
            </w:r>
            <w:r>
              <w:rPr>
                <w:noProof/>
                <w:webHidden/>
              </w:rPr>
              <w:fldChar w:fldCharType="separate"/>
            </w:r>
            <w:r>
              <w:rPr>
                <w:noProof/>
                <w:webHidden/>
              </w:rPr>
              <w:t>9</w:t>
            </w:r>
            <w:r>
              <w:rPr>
                <w:noProof/>
                <w:webHidden/>
              </w:rPr>
              <w:fldChar w:fldCharType="end"/>
            </w:r>
          </w:hyperlink>
        </w:p>
        <w:p w14:paraId="718F61DA" w14:textId="01278FFA" w:rsidR="00D63B11" w:rsidRDefault="00D63B11">
          <w:pPr>
            <w:pStyle w:val="TOC3"/>
            <w:tabs>
              <w:tab w:val="right" w:leader="dot" w:pos="10790"/>
            </w:tabs>
            <w:rPr>
              <w:rFonts w:eastAsiaTheme="minorEastAsia"/>
              <w:noProof/>
              <w:kern w:val="2"/>
              <w:lang w:eastAsia="en-CA"/>
              <w14:ligatures w14:val="standardContextual"/>
            </w:rPr>
          </w:pPr>
          <w:hyperlink w:anchor="_Toc152182454" w:history="1">
            <w:r w:rsidRPr="00A9249F">
              <w:rPr>
                <w:rStyle w:val="Hyperlink"/>
                <w:noProof/>
              </w:rPr>
              <w:t>Citizenship</w:t>
            </w:r>
            <w:r>
              <w:rPr>
                <w:noProof/>
                <w:webHidden/>
              </w:rPr>
              <w:tab/>
            </w:r>
            <w:r>
              <w:rPr>
                <w:noProof/>
                <w:webHidden/>
              </w:rPr>
              <w:fldChar w:fldCharType="begin"/>
            </w:r>
            <w:r>
              <w:rPr>
                <w:noProof/>
                <w:webHidden/>
              </w:rPr>
              <w:instrText xml:space="preserve"> PAGEREF _Toc152182454 \h </w:instrText>
            </w:r>
            <w:r>
              <w:rPr>
                <w:noProof/>
                <w:webHidden/>
              </w:rPr>
            </w:r>
            <w:r>
              <w:rPr>
                <w:noProof/>
                <w:webHidden/>
              </w:rPr>
              <w:fldChar w:fldCharType="separate"/>
            </w:r>
            <w:r>
              <w:rPr>
                <w:noProof/>
                <w:webHidden/>
              </w:rPr>
              <w:t>10</w:t>
            </w:r>
            <w:r>
              <w:rPr>
                <w:noProof/>
                <w:webHidden/>
              </w:rPr>
              <w:fldChar w:fldCharType="end"/>
            </w:r>
          </w:hyperlink>
        </w:p>
        <w:p w14:paraId="24A9DF1C" w14:textId="242B1340" w:rsidR="00D63B11" w:rsidRDefault="00D63B11">
          <w:pPr>
            <w:pStyle w:val="TOC3"/>
            <w:tabs>
              <w:tab w:val="right" w:leader="dot" w:pos="10790"/>
            </w:tabs>
            <w:rPr>
              <w:rFonts w:eastAsiaTheme="minorEastAsia"/>
              <w:noProof/>
              <w:kern w:val="2"/>
              <w:lang w:eastAsia="en-CA"/>
              <w14:ligatures w14:val="standardContextual"/>
            </w:rPr>
          </w:pPr>
          <w:hyperlink w:anchor="_Toc152182455" w:history="1">
            <w:r w:rsidRPr="00A9249F">
              <w:rPr>
                <w:rStyle w:val="Hyperlink"/>
                <w:noProof/>
              </w:rPr>
              <w:t>Student Learning Engagement</w:t>
            </w:r>
            <w:r>
              <w:rPr>
                <w:noProof/>
                <w:webHidden/>
              </w:rPr>
              <w:tab/>
            </w:r>
            <w:r>
              <w:rPr>
                <w:noProof/>
                <w:webHidden/>
              </w:rPr>
              <w:fldChar w:fldCharType="begin"/>
            </w:r>
            <w:r>
              <w:rPr>
                <w:noProof/>
                <w:webHidden/>
              </w:rPr>
              <w:instrText xml:space="preserve"> PAGEREF _Toc152182455 \h </w:instrText>
            </w:r>
            <w:r>
              <w:rPr>
                <w:noProof/>
                <w:webHidden/>
              </w:rPr>
            </w:r>
            <w:r>
              <w:rPr>
                <w:noProof/>
                <w:webHidden/>
              </w:rPr>
              <w:fldChar w:fldCharType="separate"/>
            </w:r>
            <w:r>
              <w:rPr>
                <w:noProof/>
                <w:webHidden/>
              </w:rPr>
              <w:t>10</w:t>
            </w:r>
            <w:r>
              <w:rPr>
                <w:noProof/>
                <w:webHidden/>
              </w:rPr>
              <w:fldChar w:fldCharType="end"/>
            </w:r>
          </w:hyperlink>
        </w:p>
        <w:p w14:paraId="23E0F2D7" w14:textId="068A61C0" w:rsidR="00D63B11" w:rsidRDefault="00D63B11">
          <w:pPr>
            <w:pStyle w:val="TOC1"/>
            <w:tabs>
              <w:tab w:val="right" w:leader="dot" w:pos="10790"/>
            </w:tabs>
            <w:rPr>
              <w:rFonts w:eastAsiaTheme="minorEastAsia"/>
              <w:noProof/>
              <w:kern w:val="2"/>
              <w:lang w:eastAsia="en-CA"/>
              <w14:ligatures w14:val="standardContextual"/>
            </w:rPr>
          </w:pPr>
          <w:hyperlink w:anchor="_Toc152182456" w:history="1">
            <w:r w:rsidRPr="00A9249F">
              <w:rPr>
                <w:rStyle w:val="Hyperlink"/>
                <w:noProof/>
              </w:rPr>
              <w:t>Domain: Teaching &amp; Leading</w:t>
            </w:r>
            <w:r>
              <w:rPr>
                <w:noProof/>
                <w:webHidden/>
              </w:rPr>
              <w:tab/>
            </w:r>
            <w:r>
              <w:rPr>
                <w:noProof/>
                <w:webHidden/>
              </w:rPr>
              <w:fldChar w:fldCharType="begin"/>
            </w:r>
            <w:r>
              <w:rPr>
                <w:noProof/>
                <w:webHidden/>
              </w:rPr>
              <w:instrText xml:space="preserve"> PAGEREF _Toc152182456 \h </w:instrText>
            </w:r>
            <w:r>
              <w:rPr>
                <w:noProof/>
                <w:webHidden/>
              </w:rPr>
            </w:r>
            <w:r>
              <w:rPr>
                <w:noProof/>
                <w:webHidden/>
              </w:rPr>
              <w:fldChar w:fldCharType="separate"/>
            </w:r>
            <w:r>
              <w:rPr>
                <w:noProof/>
                <w:webHidden/>
              </w:rPr>
              <w:t>11</w:t>
            </w:r>
            <w:r>
              <w:rPr>
                <w:noProof/>
                <w:webHidden/>
              </w:rPr>
              <w:fldChar w:fldCharType="end"/>
            </w:r>
          </w:hyperlink>
        </w:p>
        <w:p w14:paraId="07D0E864" w14:textId="0816E481" w:rsidR="00D63B11" w:rsidRDefault="00D63B11">
          <w:pPr>
            <w:pStyle w:val="TOC3"/>
            <w:tabs>
              <w:tab w:val="right" w:leader="dot" w:pos="10790"/>
            </w:tabs>
            <w:rPr>
              <w:rFonts w:eastAsiaTheme="minorEastAsia"/>
              <w:noProof/>
              <w:kern w:val="2"/>
              <w:lang w:eastAsia="en-CA"/>
              <w14:ligatures w14:val="standardContextual"/>
            </w:rPr>
          </w:pPr>
          <w:hyperlink w:anchor="_Toc152182457" w:history="1">
            <w:r w:rsidRPr="00A9249F">
              <w:rPr>
                <w:rStyle w:val="Hyperlink"/>
                <w:noProof/>
              </w:rPr>
              <w:t>Rationale:</w:t>
            </w:r>
            <w:r>
              <w:rPr>
                <w:noProof/>
                <w:webHidden/>
              </w:rPr>
              <w:tab/>
            </w:r>
            <w:r>
              <w:rPr>
                <w:noProof/>
                <w:webHidden/>
              </w:rPr>
              <w:fldChar w:fldCharType="begin"/>
            </w:r>
            <w:r>
              <w:rPr>
                <w:noProof/>
                <w:webHidden/>
              </w:rPr>
              <w:instrText xml:space="preserve"> PAGEREF _Toc152182457 \h </w:instrText>
            </w:r>
            <w:r>
              <w:rPr>
                <w:noProof/>
                <w:webHidden/>
              </w:rPr>
            </w:r>
            <w:r>
              <w:rPr>
                <w:noProof/>
                <w:webHidden/>
              </w:rPr>
              <w:fldChar w:fldCharType="separate"/>
            </w:r>
            <w:r>
              <w:rPr>
                <w:noProof/>
                <w:webHidden/>
              </w:rPr>
              <w:t>11</w:t>
            </w:r>
            <w:r>
              <w:rPr>
                <w:noProof/>
                <w:webHidden/>
              </w:rPr>
              <w:fldChar w:fldCharType="end"/>
            </w:r>
          </w:hyperlink>
        </w:p>
        <w:p w14:paraId="74700656" w14:textId="6DD675AC" w:rsidR="00D63B11" w:rsidRDefault="00D63B11">
          <w:pPr>
            <w:pStyle w:val="TOC2"/>
            <w:tabs>
              <w:tab w:val="right" w:leader="dot" w:pos="10790"/>
            </w:tabs>
            <w:rPr>
              <w:rFonts w:eastAsiaTheme="minorEastAsia"/>
              <w:noProof/>
              <w:kern w:val="2"/>
              <w:lang w:eastAsia="en-CA"/>
              <w14:ligatures w14:val="standardContextual"/>
            </w:rPr>
          </w:pPr>
          <w:hyperlink w:anchor="_Toc152182458" w:history="1">
            <w:r w:rsidRPr="00A9249F">
              <w:rPr>
                <w:rStyle w:val="Hyperlink"/>
                <w:noProof/>
                <w:lang w:eastAsia="en-CA"/>
              </w:rPr>
              <w:t>Education Plan Outcome</w:t>
            </w:r>
            <w:r>
              <w:rPr>
                <w:noProof/>
                <w:webHidden/>
              </w:rPr>
              <w:tab/>
            </w:r>
            <w:r>
              <w:rPr>
                <w:noProof/>
                <w:webHidden/>
              </w:rPr>
              <w:fldChar w:fldCharType="begin"/>
            </w:r>
            <w:r>
              <w:rPr>
                <w:noProof/>
                <w:webHidden/>
              </w:rPr>
              <w:instrText xml:space="preserve"> PAGEREF _Toc152182458 \h </w:instrText>
            </w:r>
            <w:r>
              <w:rPr>
                <w:noProof/>
                <w:webHidden/>
              </w:rPr>
            </w:r>
            <w:r>
              <w:rPr>
                <w:noProof/>
                <w:webHidden/>
              </w:rPr>
              <w:fldChar w:fldCharType="separate"/>
            </w:r>
            <w:r>
              <w:rPr>
                <w:noProof/>
                <w:webHidden/>
              </w:rPr>
              <w:t>11</w:t>
            </w:r>
            <w:r>
              <w:rPr>
                <w:noProof/>
                <w:webHidden/>
              </w:rPr>
              <w:fldChar w:fldCharType="end"/>
            </w:r>
          </w:hyperlink>
        </w:p>
        <w:p w14:paraId="08B0126C" w14:textId="3CBB4BF1" w:rsidR="00D63B11" w:rsidRDefault="00D63B11">
          <w:pPr>
            <w:pStyle w:val="TOC1"/>
            <w:tabs>
              <w:tab w:val="right" w:leader="dot" w:pos="10790"/>
            </w:tabs>
            <w:rPr>
              <w:rFonts w:eastAsiaTheme="minorEastAsia"/>
              <w:noProof/>
              <w:kern w:val="2"/>
              <w:lang w:eastAsia="en-CA"/>
              <w14:ligatures w14:val="standardContextual"/>
            </w:rPr>
          </w:pPr>
          <w:hyperlink w:anchor="_Toc152182459" w:history="1">
            <w:r w:rsidRPr="00A9249F">
              <w:rPr>
                <w:rStyle w:val="Hyperlink"/>
                <w:noProof/>
              </w:rPr>
              <w:t>Domain: Learning Supports</w:t>
            </w:r>
            <w:r>
              <w:rPr>
                <w:noProof/>
                <w:webHidden/>
              </w:rPr>
              <w:tab/>
            </w:r>
            <w:r>
              <w:rPr>
                <w:noProof/>
                <w:webHidden/>
              </w:rPr>
              <w:fldChar w:fldCharType="begin"/>
            </w:r>
            <w:r>
              <w:rPr>
                <w:noProof/>
                <w:webHidden/>
              </w:rPr>
              <w:instrText xml:space="preserve"> PAGEREF _Toc152182459 \h </w:instrText>
            </w:r>
            <w:r>
              <w:rPr>
                <w:noProof/>
                <w:webHidden/>
              </w:rPr>
            </w:r>
            <w:r>
              <w:rPr>
                <w:noProof/>
                <w:webHidden/>
              </w:rPr>
              <w:fldChar w:fldCharType="separate"/>
            </w:r>
            <w:r>
              <w:rPr>
                <w:noProof/>
                <w:webHidden/>
              </w:rPr>
              <w:t>12</w:t>
            </w:r>
            <w:r>
              <w:rPr>
                <w:noProof/>
                <w:webHidden/>
              </w:rPr>
              <w:fldChar w:fldCharType="end"/>
            </w:r>
          </w:hyperlink>
        </w:p>
        <w:p w14:paraId="65BF7267" w14:textId="59EFEDCC" w:rsidR="00D63B11" w:rsidRDefault="00D63B11">
          <w:pPr>
            <w:pStyle w:val="TOC3"/>
            <w:tabs>
              <w:tab w:val="right" w:leader="dot" w:pos="10790"/>
            </w:tabs>
            <w:rPr>
              <w:rFonts w:eastAsiaTheme="minorEastAsia"/>
              <w:noProof/>
              <w:kern w:val="2"/>
              <w:lang w:eastAsia="en-CA"/>
              <w14:ligatures w14:val="standardContextual"/>
            </w:rPr>
          </w:pPr>
          <w:hyperlink w:anchor="_Toc152182460" w:history="1">
            <w:r w:rsidRPr="00A9249F">
              <w:rPr>
                <w:rStyle w:val="Hyperlink"/>
                <w:noProof/>
              </w:rPr>
              <w:t>Rationale:</w:t>
            </w:r>
            <w:r>
              <w:rPr>
                <w:noProof/>
                <w:webHidden/>
              </w:rPr>
              <w:tab/>
            </w:r>
            <w:r>
              <w:rPr>
                <w:noProof/>
                <w:webHidden/>
              </w:rPr>
              <w:fldChar w:fldCharType="begin"/>
            </w:r>
            <w:r>
              <w:rPr>
                <w:noProof/>
                <w:webHidden/>
              </w:rPr>
              <w:instrText xml:space="preserve"> PAGEREF _Toc152182460 \h </w:instrText>
            </w:r>
            <w:r>
              <w:rPr>
                <w:noProof/>
                <w:webHidden/>
              </w:rPr>
            </w:r>
            <w:r>
              <w:rPr>
                <w:noProof/>
                <w:webHidden/>
              </w:rPr>
              <w:fldChar w:fldCharType="separate"/>
            </w:r>
            <w:r>
              <w:rPr>
                <w:noProof/>
                <w:webHidden/>
              </w:rPr>
              <w:t>12</w:t>
            </w:r>
            <w:r>
              <w:rPr>
                <w:noProof/>
                <w:webHidden/>
              </w:rPr>
              <w:fldChar w:fldCharType="end"/>
            </w:r>
          </w:hyperlink>
        </w:p>
        <w:p w14:paraId="7C94C9F5" w14:textId="15E873AB" w:rsidR="00D63B11" w:rsidRDefault="00D63B11">
          <w:pPr>
            <w:pStyle w:val="TOC3"/>
            <w:tabs>
              <w:tab w:val="right" w:leader="dot" w:pos="10790"/>
            </w:tabs>
            <w:rPr>
              <w:rFonts w:eastAsiaTheme="minorEastAsia"/>
              <w:noProof/>
              <w:kern w:val="2"/>
              <w:lang w:eastAsia="en-CA"/>
              <w14:ligatures w14:val="standardContextual"/>
            </w:rPr>
          </w:pPr>
          <w:hyperlink w:anchor="_Toc152182461" w:history="1">
            <w:r w:rsidRPr="00A9249F">
              <w:rPr>
                <w:rStyle w:val="Hyperlink"/>
                <w:noProof/>
              </w:rPr>
              <w:t>Welcoming, Caring, Respectful, and Safe Learning Environment</w:t>
            </w:r>
            <w:r>
              <w:rPr>
                <w:noProof/>
                <w:webHidden/>
              </w:rPr>
              <w:tab/>
            </w:r>
            <w:r>
              <w:rPr>
                <w:noProof/>
                <w:webHidden/>
              </w:rPr>
              <w:fldChar w:fldCharType="begin"/>
            </w:r>
            <w:r>
              <w:rPr>
                <w:noProof/>
                <w:webHidden/>
              </w:rPr>
              <w:instrText xml:space="preserve"> PAGEREF _Toc152182461 \h </w:instrText>
            </w:r>
            <w:r>
              <w:rPr>
                <w:noProof/>
                <w:webHidden/>
              </w:rPr>
            </w:r>
            <w:r>
              <w:rPr>
                <w:noProof/>
                <w:webHidden/>
              </w:rPr>
              <w:fldChar w:fldCharType="separate"/>
            </w:r>
            <w:r>
              <w:rPr>
                <w:noProof/>
                <w:webHidden/>
              </w:rPr>
              <w:t>12</w:t>
            </w:r>
            <w:r>
              <w:rPr>
                <w:noProof/>
                <w:webHidden/>
              </w:rPr>
              <w:fldChar w:fldCharType="end"/>
            </w:r>
          </w:hyperlink>
        </w:p>
        <w:p w14:paraId="7314B576" w14:textId="653BF82E" w:rsidR="00D63B11" w:rsidRDefault="00D63B11">
          <w:pPr>
            <w:pStyle w:val="TOC3"/>
            <w:tabs>
              <w:tab w:val="right" w:leader="dot" w:pos="10790"/>
            </w:tabs>
            <w:rPr>
              <w:rFonts w:eastAsiaTheme="minorEastAsia"/>
              <w:noProof/>
              <w:kern w:val="2"/>
              <w:lang w:eastAsia="en-CA"/>
              <w14:ligatures w14:val="standardContextual"/>
            </w:rPr>
          </w:pPr>
          <w:hyperlink w:anchor="_Toc152182462" w:history="1">
            <w:r w:rsidRPr="00A9249F">
              <w:rPr>
                <w:rStyle w:val="Hyperlink"/>
                <w:noProof/>
              </w:rPr>
              <w:t>Access to Support &amp; Services</w:t>
            </w:r>
            <w:r>
              <w:rPr>
                <w:noProof/>
                <w:webHidden/>
              </w:rPr>
              <w:tab/>
            </w:r>
            <w:r>
              <w:rPr>
                <w:noProof/>
                <w:webHidden/>
              </w:rPr>
              <w:fldChar w:fldCharType="begin"/>
            </w:r>
            <w:r>
              <w:rPr>
                <w:noProof/>
                <w:webHidden/>
              </w:rPr>
              <w:instrText xml:space="preserve"> PAGEREF _Toc152182462 \h </w:instrText>
            </w:r>
            <w:r>
              <w:rPr>
                <w:noProof/>
                <w:webHidden/>
              </w:rPr>
            </w:r>
            <w:r>
              <w:rPr>
                <w:noProof/>
                <w:webHidden/>
              </w:rPr>
              <w:fldChar w:fldCharType="separate"/>
            </w:r>
            <w:r>
              <w:rPr>
                <w:noProof/>
                <w:webHidden/>
              </w:rPr>
              <w:t>12</w:t>
            </w:r>
            <w:r>
              <w:rPr>
                <w:noProof/>
                <w:webHidden/>
              </w:rPr>
              <w:fldChar w:fldCharType="end"/>
            </w:r>
          </w:hyperlink>
        </w:p>
        <w:p w14:paraId="7C825AA3" w14:textId="0CBF4DB8" w:rsidR="00D63B11" w:rsidRDefault="00D63B11">
          <w:pPr>
            <w:pStyle w:val="TOC1"/>
            <w:tabs>
              <w:tab w:val="right" w:leader="dot" w:pos="10790"/>
            </w:tabs>
            <w:rPr>
              <w:rFonts w:eastAsiaTheme="minorEastAsia"/>
              <w:noProof/>
              <w:kern w:val="2"/>
              <w:lang w:eastAsia="en-CA"/>
              <w14:ligatures w14:val="standardContextual"/>
            </w:rPr>
          </w:pPr>
          <w:hyperlink w:anchor="_Toc152182463" w:history="1">
            <w:r w:rsidRPr="00A9249F">
              <w:rPr>
                <w:rStyle w:val="Hyperlink"/>
                <w:noProof/>
              </w:rPr>
              <w:t>Domain: Governance</w:t>
            </w:r>
            <w:r>
              <w:rPr>
                <w:noProof/>
                <w:webHidden/>
              </w:rPr>
              <w:tab/>
            </w:r>
            <w:r>
              <w:rPr>
                <w:noProof/>
                <w:webHidden/>
              </w:rPr>
              <w:fldChar w:fldCharType="begin"/>
            </w:r>
            <w:r>
              <w:rPr>
                <w:noProof/>
                <w:webHidden/>
              </w:rPr>
              <w:instrText xml:space="preserve"> PAGEREF _Toc152182463 \h </w:instrText>
            </w:r>
            <w:r>
              <w:rPr>
                <w:noProof/>
                <w:webHidden/>
              </w:rPr>
            </w:r>
            <w:r>
              <w:rPr>
                <w:noProof/>
                <w:webHidden/>
              </w:rPr>
              <w:fldChar w:fldCharType="separate"/>
            </w:r>
            <w:r>
              <w:rPr>
                <w:noProof/>
                <w:webHidden/>
              </w:rPr>
              <w:t>13</w:t>
            </w:r>
            <w:r>
              <w:rPr>
                <w:noProof/>
                <w:webHidden/>
              </w:rPr>
              <w:fldChar w:fldCharType="end"/>
            </w:r>
          </w:hyperlink>
        </w:p>
        <w:p w14:paraId="2FDC1946" w14:textId="5D3920D7" w:rsidR="00D63B11" w:rsidRDefault="00D63B11">
          <w:pPr>
            <w:pStyle w:val="TOC3"/>
            <w:tabs>
              <w:tab w:val="right" w:leader="dot" w:pos="10790"/>
            </w:tabs>
            <w:rPr>
              <w:rFonts w:eastAsiaTheme="minorEastAsia"/>
              <w:noProof/>
              <w:kern w:val="2"/>
              <w:lang w:eastAsia="en-CA"/>
              <w14:ligatures w14:val="standardContextual"/>
            </w:rPr>
          </w:pPr>
          <w:hyperlink w:anchor="_Toc152182464" w:history="1">
            <w:r w:rsidRPr="00A9249F">
              <w:rPr>
                <w:rStyle w:val="Hyperlink"/>
                <w:rFonts w:cstheme="minorHAnsi"/>
                <w:noProof/>
              </w:rPr>
              <w:t>Rationale:</w:t>
            </w:r>
            <w:r>
              <w:rPr>
                <w:noProof/>
                <w:webHidden/>
              </w:rPr>
              <w:tab/>
            </w:r>
            <w:r>
              <w:rPr>
                <w:noProof/>
                <w:webHidden/>
              </w:rPr>
              <w:fldChar w:fldCharType="begin"/>
            </w:r>
            <w:r>
              <w:rPr>
                <w:noProof/>
                <w:webHidden/>
              </w:rPr>
              <w:instrText xml:space="preserve"> PAGEREF _Toc152182464 \h </w:instrText>
            </w:r>
            <w:r>
              <w:rPr>
                <w:noProof/>
                <w:webHidden/>
              </w:rPr>
            </w:r>
            <w:r>
              <w:rPr>
                <w:noProof/>
                <w:webHidden/>
              </w:rPr>
              <w:fldChar w:fldCharType="separate"/>
            </w:r>
            <w:r>
              <w:rPr>
                <w:noProof/>
                <w:webHidden/>
              </w:rPr>
              <w:t>13</w:t>
            </w:r>
            <w:r>
              <w:rPr>
                <w:noProof/>
                <w:webHidden/>
              </w:rPr>
              <w:fldChar w:fldCharType="end"/>
            </w:r>
          </w:hyperlink>
        </w:p>
        <w:p w14:paraId="29C26839" w14:textId="4196A5BA" w:rsidR="00D63B11" w:rsidRDefault="00D63B11">
          <w:pPr>
            <w:pStyle w:val="TOC3"/>
            <w:tabs>
              <w:tab w:val="right" w:leader="dot" w:pos="10790"/>
            </w:tabs>
            <w:rPr>
              <w:rFonts w:eastAsiaTheme="minorEastAsia"/>
              <w:noProof/>
              <w:kern w:val="2"/>
              <w:lang w:eastAsia="en-CA"/>
              <w14:ligatures w14:val="standardContextual"/>
            </w:rPr>
          </w:pPr>
          <w:hyperlink w:anchor="_Toc152182465" w:history="1">
            <w:r w:rsidRPr="00A9249F">
              <w:rPr>
                <w:rStyle w:val="Hyperlink"/>
                <w:noProof/>
              </w:rPr>
              <w:t>Parental Involvement</w:t>
            </w:r>
            <w:r>
              <w:rPr>
                <w:noProof/>
                <w:webHidden/>
              </w:rPr>
              <w:tab/>
            </w:r>
            <w:r>
              <w:rPr>
                <w:noProof/>
                <w:webHidden/>
              </w:rPr>
              <w:fldChar w:fldCharType="begin"/>
            </w:r>
            <w:r>
              <w:rPr>
                <w:noProof/>
                <w:webHidden/>
              </w:rPr>
              <w:instrText xml:space="preserve"> PAGEREF _Toc152182465 \h </w:instrText>
            </w:r>
            <w:r>
              <w:rPr>
                <w:noProof/>
                <w:webHidden/>
              </w:rPr>
            </w:r>
            <w:r>
              <w:rPr>
                <w:noProof/>
                <w:webHidden/>
              </w:rPr>
              <w:fldChar w:fldCharType="separate"/>
            </w:r>
            <w:r>
              <w:rPr>
                <w:noProof/>
                <w:webHidden/>
              </w:rPr>
              <w:t>13</w:t>
            </w:r>
            <w:r>
              <w:rPr>
                <w:noProof/>
                <w:webHidden/>
              </w:rPr>
              <w:fldChar w:fldCharType="end"/>
            </w:r>
          </w:hyperlink>
        </w:p>
        <w:p w14:paraId="22252BB9" w14:textId="2781587E" w:rsidR="00D63B11" w:rsidRDefault="00D63B11">
          <w:pPr>
            <w:pStyle w:val="TOC1"/>
            <w:tabs>
              <w:tab w:val="right" w:leader="dot" w:pos="10790"/>
            </w:tabs>
            <w:rPr>
              <w:rFonts w:eastAsiaTheme="minorEastAsia"/>
              <w:noProof/>
              <w:kern w:val="2"/>
              <w:lang w:eastAsia="en-CA"/>
              <w14:ligatures w14:val="standardContextual"/>
            </w:rPr>
          </w:pPr>
          <w:hyperlink w:anchor="_Toc152182466" w:history="1">
            <w:r w:rsidRPr="00A9249F">
              <w:rPr>
                <w:rStyle w:val="Hyperlink"/>
                <w:noProof/>
              </w:rPr>
              <w:t>Financial Report</w:t>
            </w:r>
            <w:r>
              <w:rPr>
                <w:noProof/>
                <w:webHidden/>
              </w:rPr>
              <w:tab/>
            </w:r>
            <w:r>
              <w:rPr>
                <w:noProof/>
                <w:webHidden/>
              </w:rPr>
              <w:fldChar w:fldCharType="begin"/>
            </w:r>
            <w:r>
              <w:rPr>
                <w:noProof/>
                <w:webHidden/>
              </w:rPr>
              <w:instrText xml:space="preserve"> PAGEREF _Toc152182466 \h </w:instrText>
            </w:r>
            <w:r>
              <w:rPr>
                <w:noProof/>
                <w:webHidden/>
              </w:rPr>
            </w:r>
            <w:r>
              <w:rPr>
                <w:noProof/>
                <w:webHidden/>
              </w:rPr>
              <w:fldChar w:fldCharType="separate"/>
            </w:r>
            <w:r>
              <w:rPr>
                <w:noProof/>
                <w:webHidden/>
              </w:rPr>
              <w:t>14</w:t>
            </w:r>
            <w:r>
              <w:rPr>
                <w:noProof/>
                <w:webHidden/>
              </w:rPr>
              <w:fldChar w:fldCharType="end"/>
            </w:r>
          </w:hyperlink>
        </w:p>
        <w:p w14:paraId="070B29F5" w14:textId="0557F9F1" w:rsidR="00D63B11" w:rsidRDefault="00D63B11">
          <w:pPr>
            <w:pStyle w:val="TOC1"/>
            <w:tabs>
              <w:tab w:val="right" w:leader="dot" w:pos="10790"/>
            </w:tabs>
            <w:rPr>
              <w:rFonts w:eastAsiaTheme="minorEastAsia"/>
              <w:noProof/>
              <w:kern w:val="2"/>
              <w:lang w:eastAsia="en-CA"/>
              <w14:ligatures w14:val="standardContextual"/>
            </w:rPr>
          </w:pPr>
          <w:hyperlink w:anchor="_Toc152182467" w:history="1">
            <w:r w:rsidRPr="00A9249F">
              <w:rPr>
                <w:rStyle w:val="Hyperlink"/>
                <w:noProof/>
              </w:rPr>
              <w:t>Appendix #1- AERR Original Data</w:t>
            </w:r>
            <w:r>
              <w:rPr>
                <w:noProof/>
                <w:webHidden/>
              </w:rPr>
              <w:tab/>
            </w:r>
            <w:r>
              <w:rPr>
                <w:noProof/>
                <w:webHidden/>
              </w:rPr>
              <w:fldChar w:fldCharType="begin"/>
            </w:r>
            <w:r>
              <w:rPr>
                <w:noProof/>
                <w:webHidden/>
              </w:rPr>
              <w:instrText xml:space="preserve"> PAGEREF _Toc152182467 \h </w:instrText>
            </w:r>
            <w:r>
              <w:rPr>
                <w:noProof/>
                <w:webHidden/>
              </w:rPr>
            </w:r>
            <w:r>
              <w:rPr>
                <w:noProof/>
                <w:webHidden/>
              </w:rPr>
              <w:fldChar w:fldCharType="separate"/>
            </w:r>
            <w:r>
              <w:rPr>
                <w:noProof/>
                <w:webHidden/>
              </w:rPr>
              <w:t>15</w:t>
            </w:r>
            <w:r>
              <w:rPr>
                <w:noProof/>
                <w:webHidden/>
              </w:rPr>
              <w:fldChar w:fldCharType="end"/>
            </w:r>
          </w:hyperlink>
        </w:p>
        <w:p w14:paraId="525555FF" w14:textId="2FD2F362" w:rsidR="00D63B11" w:rsidRDefault="00D63B11">
          <w:pPr>
            <w:pStyle w:val="TOC3"/>
            <w:tabs>
              <w:tab w:val="right" w:leader="dot" w:pos="10790"/>
            </w:tabs>
            <w:rPr>
              <w:rFonts w:eastAsiaTheme="minorEastAsia"/>
              <w:noProof/>
              <w:kern w:val="2"/>
              <w:lang w:eastAsia="en-CA"/>
              <w14:ligatures w14:val="standardContextual"/>
            </w:rPr>
          </w:pPr>
          <w:hyperlink w:anchor="_Toc152182468" w:history="1">
            <w:r w:rsidRPr="00A9249F">
              <w:rPr>
                <w:rStyle w:val="Hyperlink"/>
                <w:noProof/>
              </w:rPr>
              <w:t>High School Completion Rates</w:t>
            </w:r>
            <w:r>
              <w:rPr>
                <w:noProof/>
                <w:webHidden/>
              </w:rPr>
              <w:tab/>
            </w:r>
            <w:r>
              <w:rPr>
                <w:noProof/>
                <w:webHidden/>
              </w:rPr>
              <w:fldChar w:fldCharType="begin"/>
            </w:r>
            <w:r>
              <w:rPr>
                <w:noProof/>
                <w:webHidden/>
              </w:rPr>
              <w:instrText xml:space="preserve"> PAGEREF _Toc152182468 \h </w:instrText>
            </w:r>
            <w:r>
              <w:rPr>
                <w:noProof/>
                <w:webHidden/>
              </w:rPr>
            </w:r>
            <w:r>
              <w:rPr>
                <w:noProof/>
                <w:webHidden/>
              </w:rPr>
              <w:fldChar w:fldCharType="separate"/>
            </w:r>
            <w:r>
              <w:rPr>
                <w:noProof/>
                <w:webHidden/>
              </w:rPr>
              <w:t>16</w:t>
            </w:r>
            <w:r>
              <w:rPr>
                <w:noProof/>
                <w:webHidden/>
              </w:rPr>
              <w:fldChar w:fldCharType="end"/>
            </w:r>
          </w:hyperlink>
        </w:p>
        <w:p w14:paraId="6D3475FC" w14:textId="2ED1081B" w:rsidR="00585498" w:rsidRDefault="001E6979" w:rsidP="002741D0">
          <w:pPr>
            <w:rPr>
              <w:b/>
              <w:bCs/>
              <w:noProof/>
            </w:rPr>
          </w:pPr>
          <w:r>
            <w:rPr>
              <w:b/>
              <w:bCs/>
              <w:noProof/>
            </w:rPr>
            <w:fldChar w:fldCharType="end"/>
          </w:r>
        </w:p>
        <w:p w14:paraId="3084AD7A" w14:textId="45446DC8" w:rsidR="00905445" w:rsidRDefault="00000000" w:rsidP="002741D0"/>
      </w:sdtContent>
    </w:sdt>
    <w:p w14:paraId="75118850" w14:textId="77777777" w:rsidR="00B20C16" w:rsidRDefault="00B20C16" w:rsidP="00DA2E96">
      <w:pPr>
        <w:pStyle w:val="Heading1"/>
      </w:pPr>
    </w:p>
    <w:p w14:paraId="79050024" w14:textId="77777777" w:rsidR="00B20C16" w:rsidRDefault="00B20C16" w:rsidP="00DA2E96">
      <w:pPr>
        <w:pStyle w:val="Heading1"/>
      </w:pPr>
    </w:p>
    <w:p w14:paraId="5E5013E7" w14:textId="77777777" w:rsidR="00B20C16" w:rsidRDefault="00B20C16" w:rsidP="00DA2E96">
      <w:pPr>
        <w:pStyle w:val="Heading1"/>
      </w:pPr>
    </w:p>
    <w:p w14:paraId="62E8FCC1" w14:textId="77777777" w:rsidR="00B20C16" w:rsidRDefault="00B20C16" w:rsidP="00DA2E96">
      <w:pPr>
        <w:pStyle w:val="Heading1"/>
      </w:pPr>
    </w:p>
    <w:p w14:paraId="5D369C8F" w14:textId="77777777" w:rsidR="00B20C16" w:rsidRDefault="00B20C16" w:rsidP="00DA2E96">
      <w:pPr>
        <w:pStyle w:val="Heading1"/>
      </w:pPr>
    </w:p>
    <w:p w14:paraId="7493E2C4" w14:textId="77777777" w:rsidR="00B20C16" w:rsidRDefault="00B20C16" w:rsidP="00DA2E96">
      <w:pPr>
        <w:pStyle w:val="Heading1"/>
      </w:pPr>
    </w:p>
    <w:p w14:paraId="13ABE955" w14:textId="77777777" w:rsidR="00B20C16" w:rsidRDefault="00B20C16" w:rsidP="00DA2E96">
      <w:pPr>
        <w:pStyle w:val="Heading1"/>
      </w:pPr>
    </w:p>
    <w:p w14:paraId="6F7B2445" w14:textId="77777777" w:rsidR="00B20C16" w:rsidRDefault="00B20C16" w:rsidP="00DA2E96">
      <w:pPr>
        <w:pStyle w:val="Heading1"/>
      </w:pPr>
    </w:p>
    <w:p w14:paraId="33CB09C1" w14:textId="77777777" w:rsidR="00B20C16" w:rsidRDefault="00B20C16" w:rsidP="00DA2E96">
      <w:pPr>
        <w:pStyle w:val="Heading1"/>
      </w:pPr>
    </w:p>
    <w:p w14:paraId="2F2C337E" w14:textId="77777777" w:rsidR="00B20C16" w:rsidRDefault="00B20C16" w:rsidP="00DA2E96">
      <w:pPr>
        <w:pStyle w:val="Heading1"/>
      </w:pPr>
    </w:p>
    <w:p w14:paraId="60027E29" w14:textId="77777777" w:rsidR="00B20C16" w:rsidRDefault="00B20C16" w:rsidP="00DA2E96">
      <w:pPr>
        <w:pStyle w:val="Heading1"/>
      </w:pPr>
    </w:p>
    <w:p w14:paraId="7E36EC89" w14:textId="77777777" w:rsidR="00B20C16" w:rsidRDefault="00B20C16" w:rsidP="00DA2E96">
      <w:pPr>
        <w:pStyle w:val="Heading1"/>
      </w:pPr>
    </w:p>
    <w:p w14:paraId="26C31BDD" w14:textId="77777777" w:rsidR="00B20C16" w:rsidRDefault="00B20C16" w:rsidP="00DA2E96">
      <w:pPr>
        <w:pStyle w:val="Heading1"/>
      </w:pPr>
    </w:p>
    <w:p w14:paraId="6C778B03" w14:textId="77777777" w:rsidR="00B20C16" w:rsidRDefault="00B20C16" w:rsidP="00DA2E96">
      <w:pPr>
        <w:pStyle w:val="Heading1"/>
      </w:pPr>
    </w:p>
    <w:p w14:paraId="591D01DA" w14:textId="77777777" w:rsidR="001A3290" w:rsidRPr="001A3290" w:rsidRDefault="001A3290" w:rsidP="001A3290"/>
    <w:p w14:paraId="2E7A33A6" w14:textId="77777777" w:rsidR="00B20C16" w:rsidRDefault="00B20C16" w:rsidP="00DA2E96">
      <w:pPr>
        <w:pStyle w:val="Heading1"/>
      </w:pPr>
    </w:p>
    <w:p w14:paraId="48500F50" w14:textId="77777777" w:rsidR="00B20C16" w:rsidRDefault="00B20C16" w:rsidP="00DA2E96">
      <w:pPr>
        <w:pStyle w:val="Heading1"/>
      </w:pPr>
    </w:p>
    <w:p w14:paraId="0549C636" w14:textId="77777777" w:rsidR="00D63B11" w:rsidRPr="00D63B11" w:rsidRDefault="00D63B11" w:rsidP="00D63B11"/>
    <w:p w14:paraId="43826382" w14:textId="77777777" w:rsidR="00B20C16" w:rsidRPr="00B20C16" w:rsidRDefault="00B20C16" w:rsidP="00B20C16"/>
    <w:p w14:paraId="76BDC489" w14:textId="42684F39" w:rsidR="00825972" w:rsidRDefault="00825972" w:rsidP="00DA2E96">
      <w:pPr>
        <w:pStyle w:val="Heading1"/>
      </w:pPr>
      <w:bookmarkStart w:id="0" w:name="_Toc152182435"/>
      <w:r w:rsidRPr="00C92C1E">
        <w:lastRenderedPageBreak/>
        <w:t>Accountability Statement for the Education Plan</w:t>
      </w:r>
      <w:bookmarkEnd w:id="0"/>
    </w:p>
    <w:p w14:paraId="0D5A24EC" w14:textId="77777777" w:rsidR="00DA2E96" w:rsidRPr="00DA2E96" w:rsidRDefault="00DA2E96" w:rsidP="00DA2E96"/>
    <w:p w14:paraId="58128F21" w14:textId="77777777" w:rsidR="00B71614" w:rsidRDefault="00825972" w:rsidP="00B71614">
      <w:r>
        <w:t>The A</w:t>
      </w:r>
      <w:r w:rsidR="00B71614">
        <w:t>nnual Education Results</w:t>
      </w:r>
      <w:r>
        <w:t xml:space="preserve"> Report for Yellowhead Koinonia Christian School </w:t>
      </w:r>
      <w:r w:rsidR="00B71614">
        <w:t xml:space="preserve">Society </w:t>
      </w:r>
      <w:r w:rsidR="00B71614" w:rsidRPr="00B71614">
        <w:t>for the 202</w:t>
      </w:r>
      <w:r w:rsidR="00B71614">
        <w:t>2</w:t>
      </w:r>
      <w:r w:rsidR="00B71614" w:rsidRPr="00B71614">
        <w:t>/202</w:t>
      </w:r>
      <w:r w:rsidR="00B71614">
        <w:t>3</w:t>
      </w:r>
      <w:r w:rsidR="00B71614" w:rsidRPr="00B71614">
        <w:t xml:space="preserve"> school year was prepared under the direction of the Board of Directors in accordance with the responsibilities under the Private Schools Regulation and the Ministerial Grants Regulation. The Board is committed to using the results in this report, to the best of its abilities, to improve outcomes for students and to ensure that all students in the school authority can acquire the knowledge, </w:t>
      </w:r>
      <w:proofErr w:type="gramStart"/>
      <w:r w:rsidR="00B71614" w:rsidRPr="00B71614">
        <w:t>skills</w:t>
      </w:r>
      <w:proofErr w:type="gramEnd"/>
      <w:r w:rsidR="00B71614" w:rsidRPr="00B71614">
        <w:t xml:space="preserve"> and attitudes they need to be successful and contributing members of society. </w:t>
      </w:r>
    </w:p>
    <w:p w14:paraId="32583EBC" w14:textId="22D7D562" w:rsidR="00825972" w:rsidRPr="00FB4EC2" w:rsidRDefault="00B71614" w:rsidP="00B71614">
      <w:r w:rsidRPr="00B71614">
        <w:t>This Annual Education Results Report for 202</w:t>
      </w:r>
      <w:r>
        <w:t>2</w:t>
      </w:r>
      <w:r w:rsidRPr="00B71614">
        <w:t>/202</w:t>
      </w:r>
      <w:r>
        <w:t>3</w:t>
      </w:r>
      <w:r w:rsidRPr="00B71614">
        <w:t xml:space="preserve"> was approved by the Board on </w:t>
      </w:r>
      <w:r>
        <w:t>November 27, 2023</w:t>
      </w:r>
      <w:r w:rsidRPr="00B71614">
        <w:t>.</w:t>
      </w:r>
    </w:p>
    <w:p w14:paraId="7E6B9220" w14:textId="77777777" w:rsidR="00825972" w:rsidRPr="00FB4EC2" w:rsidRDefault="00825972" w:rsidP="00825972">
      <w:r w:rsidRPr="00FB4EC2">
        <w:t>Respectfully submitted,</w:t>
      </w:r>
    </w:p>
    <w:p w14:paraId="7FD1E209" w14:textId="77777777" w:rsidR="00825972" w:rsidRDefault="00825972" w:rsidP="00825972"/>
    <w:p w14:paraId="31D982C2" w14:textId="77777777" w:rsidR="00825972" w:rsidRDefault="00825972" w:rsidP="00825972"/>
    <w:p w14:paraId="007A2053" w14:textId="0DA782E5" w:rsidR="00825972" w:rsidRPr="007C4355" w:rsidRDefault="00825972" w:rsidP="00825972">
      <w:pPr>
        <w:rPr>
          <w:b/>
          <w:bCs/>
          <w:color w:val="FF0000"/>
        </w:rPr>
      </w:pPr>
      <w:r w:rsidRPr="007C4355">
        <w:rPr>
          <w:b/>
          <w:bCs/>
          <w:color w:val="FF0000"/>
        </w:rPr>
        <w:tab/>
      </w:r>
      <w:r w:rsidRPr="007C4355">
        <w:rPr>
          <w:b/>
          <w:bCs/>
          <w:color w:val="FF0000"/>
        </w:rPr>
        <w:tab/>
      </w:r>
      <w:r w:rsidRPr="007C4355">
        <w:rPr>
          <w:b/>
          <w:bCs/>
          <w:color w:val="FF0000"/>
        </w:rPr>
        <w:tab/>
      </w:r>
      <w:r w:rsidRPr="007C4355">
        <w:rPr>
          <w:b/>
          <w:bCs/>
          <w:color w:val="FF0000"/>
        </w:rPr>
        <w:tab/>
      </w:r>
      <w:r w:rsidRPr="007C4355">
        <w:rPr>
          <w:b/>
          <w:bCs/>
          <w:color w:val="FF0000"/>
        </w:rPr>
        <w:tab/>
      </w:r>
      <w:r w:rsidRPr="007C4355">
        <w:rPr>
          <w:b/>
          <w:bCs/>
          <w:color w:val="FF0000"/>
        </w:rPr>
        <w:tab/>
      </w:r>
    </w:p>
    <w:p w14:paraId="6836CD71" w14:textId="77777777" w:rsidR="00825972" w:rsidRDefault="00825972" w:rsidP="00825972"/>
    <w:p w14:paraId="19745839" w14:textId="77777777" w:rsidR="00825972" w:rsidRPr="00FB4EC2" w:rsidRDefault="00825972" w:rsidP="00825972">
      <w:r>
        <w:t>Shane Vanderkooi</w:t>
      </w:r>
      <w:r>
        <w:tab/>
      </w:r>
      <w:r>
        <w:tab/>
      </w:r>
      <w:r>
        <w:tab/>
      </w:r>
      <w:r>
        <w:tab/>
      </w:r>
      <w:r>
        <w:tab/>
      </w:r>
      <w:r>
        <w:tab/>
        <w:t>Lisa Golding</w:t>
      </w:r>
    </w:p>
    <w:p w14:paraId="1F693E6D" w14:textId="77777777" w:rsidR="00825972" w:rsidRPr="00FB4EC2" w:rsidRDefault="00825972" w:rsidP="00825972"/>
    <w:p w14:paraId="7266CE82" w14:textId="4D21C294" w:rsidR="00245716" w:rsidRPr="00245716" w:rsidRDefault="00825972" w:rsidP="00245716">
      <w:r w:rsidRPr="00FB4EC2">
        <w:t>YKCS Board Chair</w:t>
      </w:r>
      <w:r>
        <w:tab/>
      </w:r>
      <w:r>
        <w:tab/>
      </w:r>
      <w:r>
        <w:tab/>
      </w:r>
      <w:r>
        <w:tab/>
      </w:r>
      <w:r>
        <w:tab/>
      </w:r>
      <w:r>
        <w:tab/>
        <w:t>Principal</w:t>
      </w:r>
    </w:p>
    <w:p w14:paraId="52992FE3" w14:textId="2D78D5C0" w:rsidR="00D63B11" w:rsidRPr="005B5260" w:rsidRDefault="00D63B11" w:rsidP="00D63B11">
      <w:pPr>
        <w:pStyle w:val="Heading2"/>
      </w:pPr>
      <w:bookmarkStart w:id="1" w:name="_Toc125747053"/>
      <w:bookmarkStart w:id="2" w:name="_Toc152182436"/>
      <w:bookmarkStart w:id="3" w:name="_Toc89159009"/>
      <w:r w:rsidRPr="00390FAF">
        <w:rPr>
          <w:color w:val="4472C4" w:themeColor="accent1"/>
        </w:rPr>
        <w:t>Whistleblower Policy</w:t>
      </w:r>
      <w:r>
        <w:t>:</w:t>
      </w:r>
      <w:bookmarkEnd w:id="3"/>
    </w:p>
    <w:p w14:paraId="59CF0AC7" w14:textId="77777777" w:rsidR="00D63B11" w:rsidRDefault="00D63B11" w:rsidP="00D63B11">
      <w:pPr>
        <w:pStyle w:val="BodyText"/>
        <w:rPr>
          <w:rFonts w:cs="Arial"/>
          <w:sz w:val="16"/>
          <w:szCs w:val="16"/>
          <w:lang w:val="en-CA"/>
        </w:rPr>
      </w:pPr>
    </w:p>
    <w:p w14:paraId="76DD6309" w14:textId="77777777" w:rsidR="00D63B11" w:rsidRPr="00FB4EC2" w:rsidRDefault="00D63B11" w:rsidP="00D63B11">
      <w:pPr>
        <w:pStyle w:val="Notes-Bullet2"/>
        <w:numPr>
          <w:ilvl w:val="0"/>
          <w:numId w:val="0"/>
        </w:numPr>
        <w:rPr>
          <w:rFonts w:cs="Arial"/>
        </w:rPr>
      </w:pPr>
      <w:r w:rsidRPr="00844FDB">
        <w:rPr>
          <w:rFonts w:asciiTheme="minorHAnsi" w:eastAsiaTheme="minorHAnsi" w:hAnsiTheme="minorHAnsi" w:cstheme="minorHAnsi"/>
          <w:color w:val="000000"/>
          <w:sz w:val="22"/>
          <w:szCs w:val="18"/>
          <w:lang w:eastAsia="en-US"/>
        </w:rPr>
        <w:t>The policy was adopted March 26, 2014. There were no disclosures reported to the chief officer of Yellowhead Koinonia Christian School.</w:t>
      </w:r>
    </w:p>
    <w:p w14:paraId="70ABE230" w14:textId="3A639321" w:rsidR="00E364A7" w:rsidRPr="00E364A7" w:rsidRDefault="00245716" w:rsidP="00D63B11">
      <w:pPr>
        <w:pStyle w:val="Heading2"/>
      </w:pPr>
      <w:r>
        <w:t>Whistleblower Protection:</w:t>
      </w:r>
      <w:bookmarkEnd w:id="1"/>
      <w:bookmarkEnd w:id="2"/>
    </w:p>
    <w:p w14:paraId="3BEDA3F9" w14:textId="61215C3C" w:rsidR="001E6979" w:rsidRPr="007C5320" w:rsidRDefault="00CB024F" w:rsidP="00F22D9C">
      <w:pPr>
        <w:pStyle w:val="Heading3"/>
        <w:rPr>
          <w:color w:val="auto"/>
        </w:rPr>
      </w:pPr>
      <w:bookmarkStart w:id="4" w:name="_Toc125747058"/>
      <w:bookmarkStart w:id="5" w:name="_Toc152182437"/>
      <w:r>
        <w:t>P</w:t>
      </w:r>
      <w:r w:rsidR="001E6979" w:rsidRPr="007C5320">
        <w:t>rofile of the School Authority</w:t>
      </w:r>
      <w:bookmarkEnd w:id="4"/>
      <w:bookmarkEnd w:id="5"/>
    </w:p>
    <w:p w14:paraId="26B86D96" w14:textId="77777777" w:rsidR="001E6979" w:rsidRDefault="001E6979" w:rsidP="001E6979">
      <w:pPr>
        <w:pStyle w:val="Default"/>
        <w:jc w:val="both"/>
        <w:rPr>
          <w:rFonts w:ascii="Roboto" w:hAnsi="Roboto"/>
          <w:color w:val="474747"/>
          <w:shd w:val="clear" w:color="auto" w:fill="FFFFFF"/>
        </w:rPr>
      </w:pPr>
      <w:r w:rsidRPr="00EF2C8F">
        <w:rPr>
          <w:rFonts w:asciiTheme="minorHAnsi" w:hAnsiTheme="minorHAnsi" w:cstheme="minorHAnsi"/>
          <w:sz w:val="22"/>
          <w:szCs w:val="18"/>
        </w:rPr>
        <w:t xml:space="preserve">Yellowhead Koinonia Christian School (Y.K.C.S.) is located at 430-72 Street, Edson, Alberta. We are an accredited, independent, interdenominational school which is parent owned and parent operated with parental involvement in all aspects of school operation. Each year members in good standing with the Society elect parents to our local school board. </w:t>
      </w:r>
    </w:p>
    <w:p w14:paraId="0C50DD13" w14:textId="6485FEC3" w:rsidR="001E6979" w:rsidRDefault="001E6979" w:rsidP="001E6979">
      <w:pPr>
        <w:pStyle w:val="Default"/>
        <w:jc w:val="both"/>
        <w:rPr>
          <w:rFonts w:asciiTheme="minorHAnsi" w:hAnsiTheme="minorHAnsi" w:cstheme="minorHAnsi"/>
          <w:sz w:val="22"/>
          <w:szCs w:val="18"/>
        </w:rPr>
      </w:pPr>
      <w:r w:rsidRPr="00EF2C8F">
        <w:rPr>
          <w:rFonts w:asciiTheme="minorHAnsi" w:hAnsiTheme="minorHAnsi" w:cstheme="minorHAnsi"/>
          <w:sz w:val="22"/>
          <w:szCs w:val="18"/>
        </w:rPr>
        <w:t xml:space="preserve">The school has existed for over </w:t>
      </w:r>
      <w:r w:rsidR="00B71614">
        <w:rPr>
          <w:rFonts w:asciiTheme="minorHAnsi" w:hAnsiTheme="minorHAnsi" w:cstheme="minorHAnsi"/>
          <w:sz w:val="22"/>
          <w:szCs w:val="18"/>
        </w:rPr>
        <w:t>4</w:t>
      </w:r>
      <w:r w:rsidRPr="00EF2C8F">
        <w:rPr>
          <w:rFonts w:asciiTheme="minorHAnsi" w:hAnsiTheme="minorHAnsi" w:cstheme="minorHAnsi"/>
          <w:sz w:val="22"/>
          <w:szCs w:val="18"/>
        </w:rPr>
        <w:t>0 years but in June of 1997 became a part of Koinonia Christian Schools</w:t>
      </w:r>
      <w:r>
        <w:rPr>
          <w:rFonts w:asciiTheme="minorHAnsi" w:hAnsiTheme="minorHAnsi" w:cstheme="minorHAnsi"/>
          <w:sz w:val="22"/>
          <w:szCs w:val="18"/>
        </w:rPr>
        <w:t xml:space="preserve"> </w:t>
      </w:r>
      <w:r w:rsidRPr="007B7C04">
        <w:rPr>
          <w:rFonts w:asciiTheme="minorHAnsi" w:hAnsiTheme="minorHAnsi" w:cstheme="minorHAnsi"/>
          <w:sz w:val="22"/>
          <w:szCs w:val="18"/>
        </w:rPr>
        <w:t xml:space="preserve">and is currently </w:t>
      </w:r>
      <w:r w:rsidR="00701F68">
        <w:rPr>
          <w:rFonts w:asciiTheme="minorHAnsi" w:hAnsiTheme="minorHAnsi" w:cstheme="minorHAnsi"/>
          <w:sz w:val="22"/>
          <w:szCs w:val="18"/>
        </w:rPr>
        <w:t xml:space="preserve">a premier member </w:t>
      </w:r>
      <w:r w:rsidRPr="007B7C04">
        <w:rPr>
          <w:rFonts w:asciiTheme="minorHAnsi" w:hAnsiTheme="minorHAnsi" w:cstheme="minorHAnsi"/>
          <w:sz w:val="22"/>
          <w:szCs w:val="18"/>
        </w:rPr>
        <w:t>of this organization</w:t>
      </w:r>
      <w:r w:rsidRPr="00EF2C8F">
        <w:rPr>
          <w:rFonts w:asciiTheme="minorHAnsi" w:hAnsiTheme="minorHAnsi" w:cstheme="minorHAnsi"/>
          <w:sz w:val="22"/>
          <w:szCs w:val="18"/>
        </w:rPr>
        <w:t xml:space="preserve">. </w:t>
      </w:r>
      <w:r w:rsidRPr="007B7C04">
        <w:rPr>
          <w:rFonts w:asciiTheme="minorHAnsi" w:hAnsiTheme="minorHAnsi" w:cstheme="minorHAnsi"/>
          <w:sz w:val="22"/>
          <w:szCs w:val="18"/>
        </w:rPr>
        <w:t>YKCS is also a member of the Association of Independent Schools and Colleges of Alberta (AISCA) and the Association of Christian Schools International (ACSI).</w:t>
      </w:r>
    </w:p>
    <w:p w14:paraId="7A213624" w14:textId="77777777" w:rsidR="000E1165" w:rsidRPr="00EF2C8F" w:rsidRDefault="000E1165" w:rsidP="001E6979">
      <w:pPr>
        <w:pStyle w:val="Default"/>
        <w:jc w:val="both"/>
        <w:rPr>
          <w:rFonts w:asciiTheme="minorHAnsi" w:hAnsiTheme="minorHAnsi" w:cstheme="minorHAnsi"/>
          <w:sz w:val="22"/>
          <w:szCs w:val="18"/>
        </w:rPr>
      </w:pPr>
    </w:p>
    <w:p w14:paraId="153DE39E" w14:textId="058775CA" w:rsidR="001E6979" w:rsidRPr="007B7C04" w:rsidRDefault="001E6979" w:rsidP="000E1165">
      <w:pPr>
        <w:pStyle w:val="Default"/>
        <w:jc w:val="both"/>
        <w:rPr>
          <w:rFonts w:asciiTheme="minorHAnsi" w:hAnsiTheme="minorHAnsi" w:cstheme="minorHAnsi"/>
          <w:sz w:val="22"/>
          <w:szCs w:val="18"/>
          <w:highlight w:val="yellow"/>
        </w:rPr>
      </w:pPr>
      <w:r w:rsidRPr="00EF2C8F">
        <w:rPr>
          <w:rFonts w:asciiTheme="minorHAnsi" w:hAnsiTheme="minorHAnsi" w:cstheme="minorHAnsi"/>
          <w:sz w:val="22"/>
          <w:szCs w:val="18"/>
        </w:rPr>
        <w:t xml:space="preserve">The building, </w:t>
      </w:r>
      <w:r>
        <w:rPr>
          <w:rFonts w:asciiTheme="minorHAnsi" w:hAnsiTheme="minorHAnsi" w:cstheme="minorHAnsi"/>
          <w:sz w:val="22"/>
          <w:szCs w:val="18"/>
        </w:rPr>
        <w:t>completed in 2003,</w:t>
      </w:r>
      <w:r w:rsidRPr="00EF2C8F">
        <w:rPr>
          <w:rFonts w:asciiTheme="minorHAnsi" w:hAnsiTheme="minorHAnsi" w:cstheme="minorHAnsi"/>
          <w:sz w:val="22"/>
          <w:szCs w:val="18"/>
        </w:rPr>
        <w:t xml:space="preserve"> includes a gymnasium, chapel, and commercial kitchen. The school building contains </w:t>
      </w:r>
      <w:r>
        <w:rPr>
          <w:rFonts w:asciiTheme="minorHAnsi" w:hAnsiTheme="minorHAnsi" w:cstheme="minorHAnsi"/>
          <w:sz w:val="22"/>
          <w:szCs w:val="18"/>
        </w:rPr>
        <w:t>8</w:t>
      </w:r>
      <w:r w:rsidRPr="00EF2C8F">
        <w:rPr>
          <w:rFonts w:asciiTheme="minorHAnsi" w:hAnsiTheme="minorHAnsi" w:cstheme="minorHAnsi"/>
          <w:sz w:val="22"/>
          <w:szCs w:val="18"/>
        </w:rPr>
        <w:t xml:space="preserve"> classrooms, administration offices, chapel, and a resource </w:t>
      </w:r>
      <w:r w:rsidRPr="00611248">
        <w:rPr>
          <w:rFonts w:asciiTheme="minorHAnsi" w:hAnsiTheme="minorHAnsi" w:cstheme="minorHAnsi"/>
          <w:sz w:val="22"/>
          <w:szCs w:val="18"/>
        </w:rPr>
        <w:t>room. In 202</w:t>
      </w:r>
      <w:r w:rsidR="00B71614">
        <w:rPr>
          <w:rFonts w:asciiTheme="minorHAnsi" w:hAnsiTheme="minorHAnsi" w:cstheme="minorHAnsi"/>
          <w:sz w:val="22"/>
          <w:szCs w:val="18"/>
        </w:rPr>
        <w:t>2</w:t>
      </w:r>
      <w:r w:rsidRPr="00611248">
        <w:rPr>
          <w:rFonts w:asciiTheme="minorHAnsi" w:hAnsiTheme="minorHAnsi" w:cstheme="minorHAnsi"/>
          <w:sz w:val="22"/>
          <w:szCs w:val="18"/>
        </w:rPr>
        <w:t>-202</w:t>
      </w:r>
      <w:r w:rsidR="00B71614">
        <w:rPr>
          <w:rFonts w:asciiTheme="minorHAnsi" w:hAnsiTheme="minorHAnsi" w:cstheme="minorHAnsi"/>
          <w:sz w:val="22"/>
          <w:szCs w:val="18"/>
        </w:rPr>
        <w:t>3</w:t>
      </w:r>
      <w:r w:rsidRPr="00611248">
        <w:rPr>
          <w:rFonts w:asciiTheme="minorHAnsi" w:hAnsiTheme="minorHAnsi" w:cstheme="minorHAnsi"/>
          <w:sz w:val="22"/>
          <w:szCs w:val="18"/>
        </w:rPr>
        <w:t xml:space="preserve"> we have </w:t>
      </w:r>
      <w:r>
        <w:rPr>
          <w:rFonts w:asciiTheme="minorHAnsi" w:hAnsiTheme="minorHAnsi" w:cstheme="minorHAnsi"/>
          <w:sz w:val="22"/>
          <w:szCs w:val="18"/>
        </w:rPr>
        <w:t>6</w:t>
      </w:r>
      <w:r w:rsidRPr="00611248">
        <w:rPr>
          <w:rFonts w:asciiTheme="minorHAnsi" w:hAnsiTheme="minorHAnsi" w:cstheme="minorHAnsi"/>
          <w:sz w:val="22"/>
          <w:szCs w:val="18"/>
        </w:rPr>
        <w:t xml:space="preserve">.0 FTE Teachers, </w:t>
      </w:r>
      <w:r w:rsidR="00B71614">
        <w:rPr>
          <w:rFonts w:asciiTheme="minorHAnsi" w:hAnsiTheme="minorHAnsi" w:cstheme="minorHAnsi"/>
          <w:sz w:val="22"/>
          <w:szCs w:val="18"/>
        </w:rPr>
        <w:t>4</w:t>
      </w:r>
      <w:r w:rsidRPr="00611248">
        <w:rPr>
          <w:rFonts w:asciiTheme="minorHAnsi" w:hAnsiTheme="minorHAnsi" w:cstheme="minorHAnsi"/>
          <w:sz w:val="22"/>
          <w:szCs w:val="18"/>
        </w:rPr>
        <w:t xml:space="preserve"> FTE special needs assistants, </w:t>
      </w:r>
      <w:r>
        <w:rPr>
          <w:rFonts w:asciiTheme="minorHAnsi" w:hAnsiTheme="minorHAnsi" w:cstheme="minorHAnsi"/>
          <w:sz w:val="22"/>
          <w:szCs w:val="18"/>
        </w:rPr>
        <w:t>1</w:t>
      </w:r>
      <w:r w:rsidRPr="00611248">
        <w:rPr>
          <w:rFonts w:asciiTheme="minorHAnsi" w:hAnsiTheme="minorHAnsi" w:cstheme="minorHAnsi"/>
          <w:sz w:val="22"/>
          <w:szCs w:val="18"/>
        </w:rPr>
        <w:t xml:space="preserve"> home school coordinator, </w:t>
      </w:r>
      <w:r>
        <w:rPr>
          <w:rFonts w:asciiTheme="minorHAnsi" w:hAnsiTheme="minorHAnsi" w:cstheme="minorHAnsi"/>
          <w:sz w:val="22"/>
          <w:szCs w:val="18"/>
        </w:rPr>
        <w:t>1</w:t>
      </w:r>
      <w:r w:rsidRPr="00611248">
        <w:rPr>
          <w:rFonts w:asciiTheme="minorHAnsi" w:hAnsiTheme="minorHAnsi" w:cstheme="minorHAnsi"/>
          <w:sz w:val="22"/>
          <w:szCs w:val="18"/>
        </w:rPr>
        <w:t>.0 FTE administrator.  There are 1.</w:t>
      </w:r>
      <w:r w:rsidR="00B71614">
        <w:rPr>
          <w:rFonts w:asciiTheme="minorHAnsi" w:hAnsiTheme="minorHAnsi" w:cstheme="minorHAnsi"/>
          <w:sz w:val="22"/>
          <w:szCs w:val="18"/>
        </w:rPr>
        <w:t xml:space="preserve">0 </w:t>
      </w:r>
      <w:r w:rsidRPr="00611248">
        <w:rPr>
          <w:rFonts w:asciiTheme="minorHAnsi" w:hAnsiTheme="minorHAnsi" w:cstheme="minorHAnsi"/>
          <w:sz w:val="22"/>
          <w:szCs w:val="18"/>
        </w:rPr>
        <w:t xml:space="preserve">FTE programming assistants. We operate with a 1.0 FTE Receptionist/Bookkeeper.  </w:t>
      </w:r>
    </w:p>
    <w:p w14:paraId="0251E358" w14:textId="77777777" w:rsidR="001E6979" w:rsidRPr="007B7C04" w:rsidRDefault="001E6979" w:rsidP="001E6979">
      <w:pPr>
        <w:pStyle w:val="Default"/>
        <w:jc w:val="both"/>
        <w:rPr>
          <w:rFonts w:asciiTheme="minorHAnsi" w:hAnsiTheme="minorHAnsi" w:cstheme="minorHAnsi"/>
          <w:sz w:val="22"/>
          <w:szCs w:val="18"/>
          <w:highlight w:val="yellow"/>
        </w:rPr>
      </w:pPr>
    </w:p>
    <w:p w14:paraId="1A8B4A43" w14:textId="00750628" w:rsidR="001E6979" w:rsidRPr="00EF2C8F" w:rsidRDefault="001E6979" w:rsidP="001E6979">
      <w:pPr>
        <w:pStyle w:val="Default"/>
        <w:jc w:val="both"/>
        <w:rPr>
          <w:rFonts w:asciiTheme="minorHAnsi" w:hAnsiTheme="minorHAnsi" w:cstheme="minorHAnsi"/>
          <w:sz w:val="22"/>
          <w:szCs w:val="18"/>
        </w:rPr>
      </w:pPr>
      <w:r>
        <w:rPr>
          <w:rFonts w:asciiTheme="minorHAnsi" w:hAnsiTheme="minorHAnsi" w:cstheme="minorHAnsi"/>
          <w:sz w:val="22"/>
          <w:szCs w:val="18"/>
        </w:rPr>
        <w:t>We offer</w:t>
      </w:r>
      <w:r w:rsidRPr="00EF2C8F">
        <w:rPr>
          <w:rFonts w:asciiTheme="minorHAnsi" w:hAnsiTheme="minorHAnsi" w:cstheme="minorHAnsi"/>
          <w:sz w:val="22"/>
          <w:szCs w:val="18"/>
        </w:rPr>
        <w:t xml:space="preserve"> </w:t>
      </w:r>
      <w:r>
        <w:rPr>
          <w:rFonts w:asciiTheme="minorHAnsi" w:hAnsiTheme="minorHAnsi" w:cstheme="minorHAnsi"/>
          <w:sz w:val="22"/>
          <w:szCs w:val="18"/>
        </w:rPr>
        <w:t>full and part time</w:t>
      </w:r>
      <w:r w:rsidRPr="00EF2C8F">
        <w:rPr>
          <w:rFonts w:asciiTheme="minorHAnsi" w:hAnsiTheme="minorHAnsi" w:cstheme="minorHAnsi"/>
          <w:sz w:val="22"/>
          <w:szCs w:val="18"/>
        </w:rPr>
        <w:t xml:space="preserve"> ECS </w:t>
      </w:r>
      <w:r w:rsidR="00C86315" w:rsidRPr="00EF2C8F">
        <w:rPr>
          <w:rFonts w:asciiTheme="minorHAnsi" w:hAnsiTheme="minorHAnsi" w:cstheme="minorHAnsi"/>
          <w:sz w:val="22"/>
          <w:szCs w:val="18"/>
        </w:rPr>
        <w:t>program</w:t>
      </w:r>
      <w:r w:rsidR="00C86315">
        <w:rPr>
          <w:rFonts w:asciiTheme="minorHAnsi" w:hAnsiTheme="minorHAnsi" w:cstheme="minorHAnsi"/>
          <w:sz w:val="22"/>
          <w:szCs w:val="18"/>
        </w:rPr>
        <w:t>ming.</w:t>
      </w:r>
      <w:r w:rsidR="00C86315" w:rsidRPr="00EF2C8F">
        <w:rPr>
          <w:rFonts w:asciiTheme="minorHAnsi" w:hAnsiTheme="minorHAnsi" w:cstheme="minorHAnsi"/>
          <w:sz w:val="22"/>
          <w:szCs w:val="18"/>
        </w:rPr>
        <w:t xml:space="preserve"> The</w:t>
      </w:r>
      <w:r w:rsidRPr="00EF2C8F">
        <w:rPr>
          <w:rFonts w:asciiTheme="minorHAnsi" w:hAnsiTheme="minorHAnsi" w:cstheme="minorHAnsi"/>
          <w:sz w:val="22"/>
          <w:szCs w:val="18"/>
        </w:rPr>
        <w:t xml:space="preserve"> student/teacher ratio being low enables much individual attention, and provides a stimulating, interactive environment where students can experience success. </w:t>
      </w:r>
    </w:p>
    <w:p w14:paraId="6CACB505" w14:textId="77777777" w:rsidR="001E6979" w:rsidRPr="00EF2C8F" w:rsidRDefault="001E6979" w:rsidP="001E6979">
      <w:pPr>
        <w:pStyle w:val="Default"/>
        <w:jc w:val="both"/>
        <w:rPr>
          <w:rFonts w:asciiTheme="minorHAnsi" w:hAnsiTheme="minorHAnsi" w:cstheme="minorHAnsi"/>
          <w:sz w:val="22"/>
          <w:szCs w:val="18"/>
        </w:rPr>
      </w:pPr>
    </w:p>
    <w:p w14:paraId="38A97901" w14:textId="77777777" w:rsidR="001E6979" w:rsidRDefault="001E6979" w:rsidP="001E6979">
      <w:pPr>
        <w:pStyle w:val="Default"/>
        <w:jc w:val="both"/>
        <w:rPr>
          <w:rFonts w:asciiTheme="minorHAnsi" w:hAnsiTheme="minorHAnsi" w:cstheme="minorHAnsi"/>
          <w:sz w:val="22"/>
          <w:szCs w:val="18"/>
        </w:rPr>
      </w:pPr>
      <w:r w:rsidRPr="00EF2C8F">
        <w:rPr>
          <w:rFonts w:asciiTheme="minorHAnsi" w:hAnsiTheme="minorHAnsi" w:cstheme="minorHAnsi"/>
          <w:sz w:val="22"/>
          <w:szCs w:val="18"/>
        </w:rPr>
        <w:t xml:space="preserve">Y.K.C.S offers Christian based education and is committed to spiritual and academic excellence in all things for the glory of God. </w:t>
      </w:r>
    </w:p>
    <w:p w14:paraId="45D327D6" w14:textId="77777777" w:rsidR="00790C2C" w:rsidRPr="00EF2C8F" w:rsidRDefault="00790C2C" w:rsidP="001E6979">
      <w:pPr>
        <w:pStyle w:val="Default"/>
        <w:jc w:val="both"/>
        <w:rPr>
          <w:rFonts w:asciiTheme="minorHAnsi" w:hAnsiTheme="minorHAnsi" w:cstheme="minorHAnsi"/>
          <w:sz w:val="22"/>
          <w:szCs w:val="18"/>
        </w:rPr>
      </w:pPr>
    </w:p>
    <w:p w14:paraId="40A73478" w14:textId="07A87FA8" w:rsidR="001E6979" w:rsidRPr="00790C2C" w:rsidRDefault="00790C2C" w:rsidP="001E6979">
      <w:pPr>
        <w:pStyle w:val="Heading2"/>
        <w:rPr>
          <w:rFonts w:asciiTheme="minorHAnsi" w:hAnsiTheme="minorHAnsi" w:cstheme="minorHAnsi"/>
          <w:b/>
          <w:color w:val="4472C4" w:themeColor="accent1"/>
        </w:rPr>
      </w:pPr>
      <w:bookmarkStart w:id="6" w:name="_Toc125747054"/>
      <w:bookmarkStart w:id="7" w:name="_Toc152182438"/>
      <w:r>
        <w:rPr>
          <w:rFonts w:asciiTheme="minorHAnsi" w:hAnsiTheme="minorHAnsi" w:cstheme="minorHAnsi"/>
          <w:b/>
          <w:color w:val="4472C4" w:themeColor="accent1"/>
        </w:rPr>
        <w:lastRenderedPageBreak/>
        <w:t>Missi</w:t>
      </w:r>
      <w:r w:rsidR="001E6979" w:rsidRPr="00790C2C">
        <w:rPr>
          <w:rFonts w:asciiTheme="minorHAnsi" w:hAnsiTheme="minorHAnsi" w:cstheme="minorHAnsi"/>
          <w:b/>
          <w:color w:val="4472C4" w:themeColor="accent1"/>
        </w:rPr>
        <w:t>on Statement:</w:t>
      </w:r>
      <w:bookmarkEnd w:id="6"/>
      <w:bookmarkEnd w:id="7"/>
    </w:p>
    <w:p w14:paraId="6994A9B2" w14:textId="77777777" w:rsidR="001E6979" w:rsidRPr="00EF2C8F" w:rsidRDefault="001E6979" w:rsidP="001E6979">
      <w:pPr>
        <w:autoSpaceDE w:val="0"/>
        <w:autoSpaceDN w:val="0"/>
        <w:adjustRightInd w:val="0"/>
        <w:jc w:val="both"/>
        <w:rPr>
          <w:rFonts w:cstheme="minorHAnsi"/>
          <w:szCs w:val="18"/>
        </w:rPr>
      </w:pPr>
      <w:r w:rsidRPr="00EF2C8F">
        <w:rPr>
          <w:rFonts w:cstheme="minorHAnsi"/>
          <w:szCs w:val="18"/>
        </w:rPr>
        <w:t>Yellowhead Koinonia Christian School is a Christ-centered discipleship school that exists to assist Christian families in developing the spiritual lives and academic potential of its students.</w:t>
      </w:r>
    </w:p>
    <w:p w14:paraId="073F0429" w14:textId="77777777" w:rsidR="001E6979" w:rsidRPr="00790C2C" w:rsidRDefault="001E6979" w:rsidP="001E6979">
      <w:pPr>
        <w:pStyle w:val="Heading2"/>
        <w:rPr>
          <w:rFonts w:asciiTheme="minorHAnsi" w:hAnsiTheme="minorHAnsi" w:cstheme="minorHAnsi"/>
          <w:b/>
          <w:color w:val="4472C4" w:themeColor="accent1"/>
        </w:rPr>
      </w:pPr>
      <w:bookmarkStart w:id="8" w:name="_Toc125747055"/>
      <w:bookmarkStart w:id="9" w:name="_Toc152182439"/>
      <w:r w:rsidRPr="00790C2C">
        <w:rPr>
          <w:rFonts w:asciiTheme="minorHAnsi" w:hAnsiTheme="minorHAnsi" w:cstheme="minorHAnsi"/>
          <w:b/>
          <w:color w:val="4472C4" w:themeColor="accent1"/>
        </w:rPr>
        <w:t>Vision Statement:</w:t>
      </w:r>
      <w:bookmarkEnd w:id="8"/>
      <w:bookmarkEnd w:id="9"/>
    </w:p>
    <w:p w14:paraId="3A0D43DD" w14:textId="1166C24B" w:rsidR="00110803" w:rsidRPr="00EF2C8F" w:rsidRDefault="001E6979" w:rsidP="001E6979">
      <w:pPr>
        <w:rPr>
          <w:rFonts w:cstheme="minorHAnsi"/>
          <w:szCs w:val="18"/>
        </w:rPr>
      </w:pPr>
      <w:r w:rsidRPr="00EF2C8F">
        <w:rPr>
          <w:rFonts w:cstheme="minorHAnsi"/>
          <w:szCs w:val="18"/>
        </w:rPr>
        <w:t xml:space="preserve">YKCS has a vision to glorify our Lord Jesus Christ by preparing students through a quality education characterized by academic excellence and a foundation of truth as revealed in God’s Word.  As a distinctly Christian, independent school, YKCS is committed to an example of integrity and service in our community and in developing graduates who understand, </w:t>
      </w:r>
      <w:proofErr w:type="gramStart"/>
      <w:r w:rsidRPr="00EF2C8F">
        <w:rPr>
          <w:rFonts w:cstheme="minorHAnsi"/>
          <w:szCs w:val="18"/>
        </w:rPr>
        <w:t>embrace</w:t>
      </w:r>
      <w:proofErr w:type="gramEnd"/>
      <w:r w:rsidRPr="00EF2C8F">
        <w:rPr>
          <w:rFonts w:cstheme="minorHAnsi"/>
          <w:szCs w:val="18"/>
        </w:rPr>
        <w:t xml:space="preserve"> and live out a thoroughly Christian worldview.</w:t>
      </w:r>
    </w:p>
    <w:p w14:paraId="6CD6C82F" w14:textId="77777777" w:rsidR="001E6979" w:rsidRPr="00790C2C" w:rsidRDefault="001E6979" w:rsidP="001E6979">
      <w:pPr>
        <w:pStyle w:val="Heading2"/>
        <w:rPr>
          <w:rFonts w:asciiTheme="minorHAnsi" w:hAnsiTheme="minorHAnsi" w:cstheme="minorHAnsi"/>
          <w:b/>
          <w:color w:val="4472C4" w:themeColor="accent1"/>
        </w:rPr>
      </w:pPr>
      <w:bookmarkStart w:id="10" w:name="_Toc125747056"/>
      <w:bookmarkStart w:id="11" w:name="_Toc152182440"/>
      <w:r w:rsidRPr="00790C2C">
        <w:rPr>
          <w:rFonts w:asciiTheme="minorHAnsi" w:hAnsiTheme="minorHAnsi" w:cstheme="minorHAnsi"/>
          <w:b/>
          <w:color w:val="4472C4" w:themeColor="accent1"/>
        </w:rPr>
        <w:t>Statement of Faith:</w:t>
      </w:r>
      <w:bookmarkEnd w:id="10"/>
      <w:bookmarkEnd w:id="11"/>
    </w:p>
    <w:p w14:paraId="06CAAFD5"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that the Bible, containing the 66 books of the Old and New Testaments, is the only inspired, inerrant, infallible Word of God and is the final authority on the Christian faith and life. (II Timothy 3:16; II Peter 1:21).</w:t>
      </w:r>
    </w:p>
    <w:p w14:paraId="28C8427E"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there is only one God, who exists eternally in three equal persons — Father, Son, and Holy Spirit — and who created out of nothing the heavens and the earth and all that is in them by the power of His spoken word (Genesis 1:1; Genesis 1:26; Psalm 33:6; Matthew 28:19; John 1:1-3; Mark 1:9-11; Hebrews 11:3).</w:t>
      </w:r>
    </w:p>
    <w:p w14:paraId="25AB9386"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that Jesus Christ is both true God and true man (Exodus 3:13-15 and John 8:58-59; John 1:1-18; John 10:30-33; Galatians 4:4-5; Philippians 2:5-8; Hebrews 2:14-18). We believe in His virgin birth (Isaiah 7:14; Matthew 1:18-23; Luke 1:26-35); His sinless life (Hebrews 4:15; Hebrews 7:26); His miracles (John 2:11); His substitutionary death (Romans 4:25; Romans 5:8; Galatians 3:13-14; Hebrews 2:9); His physical resurrection (Luke 24:39-43; I Corinthians 15:1-22); His ascension to the right hand of the Father (Mark 16:19; Luke 24:50-53); and His personal, visible, and bodily return in power and glory to judge the living and the dead (Acts 1:11; Revelation 20:11-15; Revelation 22:12).</w:t>
      </w:r>
    </w:p>
    <w:p w14:paraId="4247348D"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that men and women were created by God in His own image (Genesis 1:27; Genesis 9:6); that marriage was instituted by God whereby a man and a woman are joined together in lifelong commitment to faithful companionship, and that Biblical marriage is the only legitimate and acceptable context for sexual intimacy (Genesis 2:20-24; Matthew 19:4-6; Romans 7:2; I Thessalonians 4:1-8; Hebrews 13:4). We believe that all men and women are born spiritually separated from God because of sin (Genesis 3:23-24; Romans 3:10-12; I John 1:8-10</w:t>
      </w:r>
      <w:proofErr w:type="gramStart"/>
      <w:r w:rsidRPr="00EF2C8F">
        <w:rPr>
          <w:rFonts w:cstheme="minorHAnsi"/>
          <w:szCs w:val="18"/>
        </w:rPr>
        <w:t>), and</w:t>
      </w:r>
      <w:proofErr w:type="gramEnd"/>
      <w:r w:rsidRPr="00EF2C8F">
        <w:rPr>
          <w:rFonts w:cstheme="minorHAnsi"/>
          <w:szCs w:val="18"/>
        </w:rPr>
        <w:t> are incapable of being reconciled to God apart from the work of Jesus Christ (Romans 5:6-8; Acts 4:12; Ephesians 2:1-5).</w:t>
      </w:r>
    </w:p>
    <w:p w14:paraId="40B7D9E4"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in the absolute necessity of rebirth by the Holy Spirit for salvation (John 3:1-3; I Peter 1:23). We believe that man is justified (declared righteous) by God on the single ground of the righteousness of Jesus Christ (namely, His sacrificial and atoning death on the cross to pay the penalty for sin, and His perfect obedience) freely given to all who believe in Him. We believe that this saving work and perfect righteousness of Jesus Christ can only be received by faith alone (Isaiah 53:1-12; Jeremiah 23:6; Matthew 20:28; John 3:16-19; John 5:24; Romans 3:21-26; Romans 4:1-3; Romans 5:8-19; Romans 10:1-10; I Corinthians 1:30; II Corinthians 5:21; Galatians 2:21; Ephesians 2:8-9; Philippians 3:7-9; I John 4:10).</w:t>
      </w:r>
    </w:p>
    <w:p w14:paraId="682EE368"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in the physical resurrection of both the saved and the lost. Those who are saved will rise to eternal life, and those that are lost to eternal punishment (Matthew 16:27; John 5:28-29; Matthew 25:46; I Corinthians 15:12-17).</w:t>
      </w:r>
    </w:p>
    <w:p w14:paraId="69D6F5FA"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that the Church is the body of born-again believers in fellowship with Christ and with fellow believers (I Corinthians 12:12-13; Ephesians 2:19-21; Hebrews 10:25).</w:t>
      </w:r>
    </w:p>
    <w:p w14:paraId="76A778EB"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in the presence and power of the Holy Spirit, who indwells believers enabling them to live a Godly life (Romans 8:13-14; I Corinthians 3:16; I Corinthians 6:19-20; Ephesians 2:10; Ephesians 5:15-21). 9)</w:t>
      </w:r>
    </w:p>
    <w:p w14:paraId="11D6CE4E"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lastRenderedPageBreak/>
        <w:t>We believe that mankind was created in the image of God, after His likeness and therefore has transcendent, intrinsic worth (Genesis 1:27). The murderous destruction of any human life from conception to natural death is unjustifiable and wrong in the sight of God.</w:t>
      </w:r>
    </w:p>
    <w:p w14:paraId="78B52E6B" w14:textId="77777777" w:rsidR="001E6979" w:rsidRPr="00EF2C8F"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that God wonderfully and immutably creates each person as male or female. These two distinct, complementary genders together reflect the image and nature of God (Genesis 1:26-27). Rejection of one’s biological sex is a rejection of the image of God within that person.</w:t>
      </w:r>
    </w:p>
    <w:p w14:paraId="59C2C5E4" w14:textId="77777777" w:rsidR="001E6979" w:rsidRDefault="001E6979" w:rsidP="001E6979">
      <w:pPr>
        <w:pStyle w:val="ListParagraph"/>
        <w:numPr>
          <w:ilvl w:val="0"/>
          <w:numId w:val="1"/>
        </w:numPr>
        <w:spacing w:after="200" w:line="276" w:lineRule="auto"/>
        <w:ind w:left="567" w:hanging="408"/>
        <w:rPr>
          <w:rFonts w:cstheme="minorHAnsi"/>
          <w:szCs w:val="18"/>
        </w:rPr>
      </w:pPr>
      <w:r w:rsidRPr="00EF2C8F">
        <w:rPr>
          <w:rFonts w:cstheme="minorHAnsi"/>
          <w:szCs w:val="18"/>
        </w:rPr>
        <w:t>We believe that men and women were created by God in His own image (Genesis 1:27; Genesis 9:6), that marriage was instituted by God whereby a biological man and a biological woman are joined together in lifelong commitment to faithful companionship, and that Biblical marriage is the only legitimate and acceptable context for sexual intimacy (Genesis 2:20-24; Matthew 19:4-6; Romans 7:2; I Thessalonians 4:1-8; Hebrews 13:4).</w:t>
      </w:r>
    </w:p>
    <w:p w14:paraId="202EA1F5" w14:textId="77777777" w:rsidR="001E6979" w:rsidRPr="00C92C1E" w:rsidRDefault="001E6979" w:rsidP="001E6979">
      <w:pPr>
        <w:pStyle w:val="ListParagraph"/>
        <w:numPr>
          <w:ilvl w:val="0"/>
          <w:numId w:val="1"/>
        </w:numPr>
        <w:spacing w:after="200" w:line="276" w:lineRule="auto"/>
        <w:ind w:left="567" w:hanging="408"/>
        <w:rPr>
          <w:rFonts w:cstheme="minorHAnsi"/>
          <w:szCs w:val="18"/>
        </w:rPr>
      </w:pPr>
      <w:r w:rsidRPr="00C92C1E">
        <w:rPr>
          <w:rFonts w:ascii="Calibri" w:hAnsi="Calibri" w:cs="Calibri"/>
        </w:rPr>
        <w:t>God has established three institutions within human society—the family, the state, and the church—with the Triune God reigning supreme over all. Each</w:t>
      </w:r>
      <w:r>
        <w:rPr>
          <w:rFonts w:ascii="Calibri" w:hAnsi="Calibri" w:cs="Calibri"/>
        </w:rPr>
        <w:t xml:space="preserve"> </w:t>
      </w:r>
      <w:r w:rsidRPr="00C92C1E">
        <w:rPr>
          <w:rFonts w:ascii="Calibri" w:hAnsi="Calibri" w:cs="Calibri"/>
        </w:rPr>
        <w:t>institution, under God, has a sphere of authority with jurisdictional limits that must be respected. The state, at all levels, exists to preserve order in</w:t>
      </w:r>
      <w:r>
        <w:rPr>
          <w:rFonts w:ascii="Calibri" w:hAnsi="Calibri" w:cs="Calibri"/>
        </w:rPr>
        <w:t xml:space="preserve"> </w:t>
      </w:r>
      <w:r w:rsidRPr="00C92C1E">
        <w:rPr>
          <w:rFonts w:ascii="Calibri" w:hAnsi="Calibri" w:cs="Calibri"/>
        </w:rPr>
        <w:t>society, to ensure justice for citizens and residents, and to protect families and churches, providing them with the freedom and safety necessary to fulfill</w:t>
      </w:r>
      <w:r>
        <w:rPr>
          <w:rFonts w:ascii="Calibri" w:hAnsi="Calibri" w:cs="Calibri"/>
        </w:rPr>
        <w:t xml:space="preserve"> </w:t>
      </w:r>
      <w:r w:rsidRPr="00C92C1E">
        <w:rPr>
          <w:rFonts w:ascii="Calibri" w:hAnsi="Calibri" w:cs="Calibri"/>
        </w:rPr>
        <w:t>their God-given responsibilities (Pro. 8:15-16; Dan. 2:21; John 19:11; Rom. 13:1-7; I Pet. 2:13-16; Tit. 3:1). The church is duty bound to promote the</w:t>
      </w:r>
      <w:r>
        <w:rPr>
          <w:rFonts w:ascii="Calibri" w:hAnsi="Calibri" w:cs="Calibri"/>
        </w:rPr>
        <w:t xml:space="preserve"> </w:t>
      </w:r>
      <w:r w:rsidRPr="00C92C1E">
        <w:rPr>
          <w:rFonts w:ascii="Calibri" w:hAnsi="Calibri" w:cs="Calibri"/>
        </w:rPr>
        <w:t>well-being of state and society through its moral and spiritual guidance, its worship and supplication of almighty God (II Chron. 7:14; I Tim. 2:1-6), and its</w:t>
      </w:r>
      <w:r>
        <w:rPr>
          <w:rFonts w:ascii="Calibri" w:hAnsi="Calibri" w:cs="Calibri"/>
        </w:rPr>
        <w:t xml:space="preserve"> </w:t>
      </w:r>
      <w:r w:rsidRPr="00C92C1E">
        <w:rPr>
          <w:rFonts w:ascii="Calibri" w:hAnsi="Calibri" w:cs="Calibri"/>
        </w:rPr>
        <w:t>charitable institutions and works (Mat. 5:13-16; Eph. 2:10; I Tim. 6:18; Tit. 2:14, 3:8, Heb. 10:24; I Pet. 2:12).</w:t>
      </w:r>
    </w:p>
    <w:p w14:paraId="25982535" w14:textId="77777777" w:rsidR="001E6979" w:rsidRPr="00790C2C" w:rsidRDefault="001E6979" w:rsidP="001E6979">
      <w:pPr>
        <w:pStyle w:val="Heading2"/>
        <w:rPr>
          <w:b/>
          <w:color w:val="4472C4" w:themeColor="accent1"/>
        </w:rPr>
      </w:pPr>
      <w:bookmarkStart w:id="12" w:name="_Toc125747057"/>
      <w:bookmarkStart w:id="13" w:name="_Toc152182441"/>
      <w:r w:rsidRPr="00790C2C">
        <w:rPr>
          <w:rFonts w:asciiTheme="minorHAnsi" w:hAnsiTheme="minorHAnsi" w:cstheme="minorHAnsi"/>
          <w:b/>
          <w:color w:val="4472C4" w:themeColor="accent1"/>
        </w:rPr>
        <w:t>Values and Characteristics</w:t>
      </w:r>
      <w:bookmarkEnd w:id="12"/>
      <w:bookmarkEnd w:id="13"/>
    </w:p>
    <w:p w14:paraId="58D82131" w14:textId="77777777" w:rsidR="001E6979" w:rsidRPr="00166B49" w:rsidRDefault="001E6979" w:rsidP="001E6979">
      <w:pPr>
        <w:pStyle w:val="Heading4"/>
      </w:pPr>
      <w:r w:rsidRPr="00166B49">
        <w:rPr>
          <w:iCs w:val="0"/>
        </w:rPr>
        <w:t>Koinonia</w:t>
      </w:r>
    </w:p>
    <w:p w14:paraId="767E44D1" w14:textId="77777777" w:rsidR="001E6979" w:rsidRPr="007B7C04" w:rsidRDefault="001E6979" w:rsidP="001E6979">
      <w:pPr>
        <w:pStyle w:val="Default"/>
        <w:jc w:val="both"/>
        <w:rPr>
          <w:rFonts w:asciiTheme="minorHAnsi" w:hAnsiTheme="minorHAnsi" w:cstheme="minorHAnsi"/>
          <w:sz w:val="22"/>
          <w:szCs w:val="18"/>
        </w:rPr>
      </w:pPr>
      <w:r w:rsidRPr="007B7C04">
        <w:rPr>
          <w:rFonts w:asciiTheme="minorHAnsi" w:hAnsiTheme="minorHAnsi" w:cstheme="minorHAnsi"/>
          <w:sz w:val="22"/>
          <w:szCs w:val="18"/>
        </w:rPr>
        <w:t xml:space="preserve">Koinonia is the Greek word often translated as community or fellowship. God made people to live together, and we are committed to being a community that lives and learns together according to the grace and joy we have received in Christ as the children of God. As people learning in koinonia our lives are turned outward such that each person, being wonderfully different, having a unique, God-given place in their community and world. We affirm the glory of each person according to their distinct likeness to Christ and as such each student is encouraged to grow ever more intellectually, emotionally, socially and spiritually to </w:t>
      </w:r>
      <w:r w:rsidRPr="00E565CE">
        <w:rPr>
          <w:rFonts w:asciiTheme="minorHAnsi" w:hAnsiTheme="minorHAnsi" w:cstheme="minorHAnsi"/>
          <w:sz w:val="22"/>
          <w:szCs w:val="18"/>
        </w:rPr>
        <w:t>embody the glory of love of God to each other and society around us. Beyond this we find fellowship with our local community of churches who support us and other schools who share our fundamental mission across Alberta.</w:t>
      </w:r>
    </w:p>
    <w:p w14:paraId="6522F4F8" w14:textId="77777777" w:rsidR="001E6979" w:rsidRPr="00166B49" w:rsidRDefault="001E6979" w:rsidP="001E6979">
      <w:pPr>
        <w:pStyle w:val="NormalWeb"/>
        <w:shd w:val="clear" w:color="auto" w:fill="FFFFFF"/>
        <w:spacing w:before="75" w:beforeAutospacing="0" w:after="75" w:afterAutospacing="0"/>
        <w:rPr>
          <w:rFonts w:ascii="Roboto" w:hAnsi="Roboto"/>
          <w:color w:val="474747"/>
        </w:rPr>
      </w:pPr>
    </w:p>
    <w:p w14:paraId="091CAF6E" w14:textId="77777777" w:rsidR="001E6979" w:rsidRPr="00166B49" w:rsidRDefault="001E6979" w:rsidP="001E6979">
      <w:pPr>
        <w:pStyle w:val="Heading4"/>
        <w:rPr>
          <w:i w:val="0"/>
          <w:iCs w:val="0"/>
        </w:rPr>
      </w:pPr>
      <w:r w:rsidRPr="00166B49">
        <w:t>Evangelical</w:t>
      </w:r>
    </w:p>
    <w:p w14:paraId="2C82C091" w14:textId="77777777" w:rsidR="001E6979" w:rsidRPr="007B7C04" w:rsidRDefault="001E6979" w:rsidP="001E6979">
      <w:pPr>
        <w:pStyle w:val="Default"/>
        <w:jc w:val="both"/>
        <w:rPr>
          <w:rFonts w:asciiTheme="minorHAnsi" w:hAnsiTheme="minorHAnsi" w:cstheme="minorHAnsi"/>
          <w:sz w:val="22"/>
          <w:szCs w:val="18"/>
        </w:rPr>
      </w:pPr>
      <w:r w:rsidRPr="007B7C04">
        <w:rPr>
          <w:rFonts w:asciiTheme="minorHAnsi" w:hAnsiTheme="minorHAnsi" w:cstheme="minorHAnsi"/>
          <w:sz w:val="22"/>
          <w:szCs w:val="18"/>
        </w:rPr>
        <w:t>Our faith is centered on God who loves and in love revealed Himself to people in many different ways throughout history. As an evangelical community we believe that tradition, reason and experience are essential to understanding God and life. More than each of these those, the Bible is the primary way that God currently is revealing Himself and His will to humanity and is the rule of faith as the Spirit leads us in understanding it.</w:t>
      </w:r>
    </w:p>
    <w:p w14:paraId="2F223798" w14:textId="77777777" w:rsidR="001E6979" w:rsidRPr="00166B49" w:rsidRDefault="001E6979" w:rsidP="001E6979">
      <w:pPr>
        <w:pStyle w:val="NormalWeb"/>
        <w:shd w:val="clear" w:color="auto" w:fill="FFFFFF"/>
        <w:spacing w:before="75" w:beforeAutospacing="0" w:after="75" w:afterAutospacing="0"/>
        <w:rPr>
          <w:rFonts w:ascii="Roboto" w:hAnsi="Roboto"/>
          <w:color w:val="474747"/>
        </w:rPr>
      </w:pPr>
    </w:p>
    <w:p w14:paraId="4EBB8F8B" w14:textId="77777777" w:rsidR="001E6979" w:rsidRPr="00166B49" w:rsidRDefault="001E6979" w:rsidP="001E6979">
      <w:pPr>
        <w:pStyle w:val="Heading4"/>
      </w:pPr>
      <w:r w:rsidRPr="00166B49">
        <w:rPr>
          <w:iCs w:val="0"/>
        </w:rPr>
        <w:t>Redemptive</w:t>
      </w:r>
    </w:p>
    <w:p w14:paraId="0C7EB2B9" w14:textId="77777777" w:rsidR="001E6979" w:rsidRDefault="001E6979" w:rsidP="001E6979">
      <w:pPr>
        <w:pStyle w:val="Default"/>
        <w:jc w:val="both"/>
        <w:rPr>
          <w:rFonts w:asciiTheme="minorHAnsi" w:hAnsiTheme="minorHAnsi" w:cstheme="minorHAnsi"/>
          <w:sz w:val="22"/>
          <w:szCs w:val="18"/>
        </w:rPr>
      </w:pPr>
      <w:r w:rsidRPr="007B7C04">
        <w:rPr>
          <w:rFonts w:asciiTheme="minorHAnsi" w:hAnsiTheme="minorHAnsi" w:cstheme="minorHAnsi"/>
          <w:sz w:val="22"/>
          <w:szCs w:val="18"/>
        </w:rPr>
        <w:t>God created all things good and glorious according to His creative wisdom. Though marred by sin, Christ, our perfect teacher and example, shows us that humanity, culture and creation are to be redeemed. This is the mission of God’s people as they are led by the love of Christ and the power of the Spirit. Joining God in His mission to redeem His world requires that we come to know what it means to live humbly and seek justice as we manifest God’s love for His whole creation.</w:t>
      </w:r>
    </w:p>
    <w:p w14:paraId="6C6210B8" w14:textId="2F7787C3" w:rsidR="00CB024F" w:rsidRPr="001D6E83" w:rsidRDefault="00CB024F" w:rsidP="00CB024F">
      <w:pPr>
        <w:pStyle w:val="Heading1"/>
      </w:pPr>
      <w:bookmarkStart w:id="14" w:name="_Toc152182442"/>
      <w:r>
        <w:lastRenderedPageBreak/>
        <w:t>Domain: Local &amp;</w:t>
      </w:r>
      <w:r w:rsidR="00390FAF">
        <w:t xml:space="preserve"> </w:t>
      </w:r>
      <w:r>
        <w:t>Societal Content</w:t>
      </w:r>
      <w:bookmarkEnd w:id="14"/>
      <w:r>
        <w:t xml:space="preserve"> </w:t>
      </w:r>
    </w:p>
    <w:p w14:paraId="09284AEC" w14:textId="77777777" w:rsidR="00CB024F" w:rsidRPr="00DC60A7" w:rsidRDefault="00CB024F" w:rsidP="00CB024F">
      <w:pPr>
        <w:pStyle w:val="Heading3"/>
      </w:pPr>
      <w:bookmarkStart w:id="15" w:name="_Toc125747069"/>
      <w:bookmarkStart w:id="16" w:name="_Toc152182443"/>
      <w:r w:rsidRPr="00DC60A7">
        <w:t>Rationale:</w:t>
      </w:r>
      <w:bookmarkEnd w:id="15"/>
      <w:bookmarkEnd w:id="16"/>
    </w:p>
    <w:p w14:paraId="69CEFEBF" w14:textId="77777777" w:rsidR="00CB024F" w:rsidRPr="006E0ED9" w:rsidRDefault="00CB024F" w:rsidP="00CB024F">
      <w:r w:rsidRPr="006E0ED9">
        <w:t>As an independent Christian school parents only enroll their children – at personal cost to themselves – if they believe that the school pro</w:t>
      </w:r>
      <w:r>
        <w:t xml:space="preserve">vides what their children need and, therefore, need to remain conscientiously accountable to them when setting priorities for the school culture and academics. </w:t>
      </w:r>
      <w:r w:rsidRPr="006E0ED9">
        <w:t>We also are dependent on churches to communicate our existence to new members of the community</w:t>
      </w:r>
      <w:r>
        <w:t>,</w:t>
      </w:r>
      <w:r w:rsidRPr="006E0ED9">
        <w:t xml:space="preserve"> so it is essential that the school is trusted by churches as an institution that is faithful to the values of the Christian community at large. </w:t>
      </w:r>
      <w:r>
        <w:t>Finally, o</w:t>
      </w:r>
      <w:r w:rsidRPr="006E0ED9">
        <w:t>ur students enter the community through service projects, work experience and RAP</w:t>
      </w:r>
      <w:r>
        <w:t>,</w:t>
      </w:r>
      <w:r w:rsidRPr="006E0ED9">
        <w:t xml:space="preserve"> so having a strong relationship with community partners affords our students more opportunities in their education and afterward. </w:t>
      </w:r>
    </w:p>
    <w:p w14:paraId="6E8A3E62" w14:textId="77777777" w:rsidR="00CB024F" w:rsidRPr="007B7C04" w:rsidRDefault="00CB024F" w:rsidP="001E6979">
      <w:pPr>
        <w:pStyle w:val="Default"/>
        <w:jc w:val="both"/>
        <w:rPr>
          <w:rFonts w:asciiTheme="minorHAnsi" w:hAnsiTheme="minorHAnsi" w:cstheme="minorHAnsi"/>
          <w:sz w:val="22"/>
          <w:szCs w:val="18"/>
        </w:rPr>
      </w:pPr>
    </w:p>
    <w:tbl>
      <w:tblPr>
        <w:tblStyle w:val="TableGrid"/>
        <w:tblpPr w:leftFromText="180" w:rightFromText="180" w:vertAnchor="text" w:horzAnchor="margin" w:tblpY="143"/>
        <w:tblW w:w="0" w:type="auto"/>
        <w:tblLook w:val="04A0" w:firstRow="1" w:lastRow="0" w:firstColumn="1" w:lastColumn="0" w:noHBand="0" w:noVBand="1"/>
      </w:tblPr>
      <w:tblGrid>
        <w:gridCol w:w="10201"/>
      </w:tblGrid>
      <w:tr w:rsidR="0002399E" w14:paraId="62540DEB" w14:textId="77777777" w:rsidTr="00390FAF">
        <w:tc>
          <w:tcPr>
            <w:tcW w:w="10201" w:type="dxa"/>
            <w:shd w:val="clear" w:color="auto" w:fill="C00000"/>
          </w:tcPr>
          <w:p w14:paraId="7096C016" w14:textId="4C3FF24D" w:rsidR="00B71614" w:rsidRPr="00B71614" w:rsidRDefault="0002399E" w:rsidP="00B71614">
            <w:pPr>
              <w:pStyle w:val="Heading2"/>
              <w:rPr>
                <w:lang w:eastAsia="en-CA"/>
              </w:rPr>
            </w:pPr>
            <w:bookmarkStart w:id="17" w:name="_Hlk125817483"/>
            <w:bookmarkStart w:id="18" w:name="_Toc152182444"/>
            <w:r w:rsidRPr="009965F7">
              <w:rPr>
                <w:lang w:eastAsia="en-CA"/>
              </w:rPr>
              <w:t>Educatio</w:t>
            </w:r>
            <w:r>
              <w:rPr>
                <w:lang w:eastAsia="en-CA"/>
              </w:rPr>
              <w:t>n Plan Outcome</w:t>
            </w:r>
            <w:bookmarkEnd w:id="18"/>
            <w:r>
              <w:rPr>
                <w:lang w:eastAsia="en-CA"/>
              </w:rPr>
              <w:t xml:space="preserve">  </w:t>
            </w:r>
          </w:p>
        </w:tc>
      </w:tr>
      <w:tr w:rsidR="0002399E" w14:paraId="78F69105" w14:textId="77777777" w:rsidTr="00390FAF">
        <w:tc>
          <w:tcPr>
            <w:tcW w:w="10201" w:type="dxa"/>
          </w:tcPr>
          <w:p w14:paraId="4DA6C903" w14:textId="77777777" w:rsidR="0002399E" w:rsidRPr="00D00E73" w:rsidRDefault="0002399E" w:rsidP="0002399E">
            <w:pPr>
              <w:rPr>
                <w:lang w:eastAsia="en-CA"/>
              </w:rPr>
            </w:pPr>
            <w:r w:rsidRPr="00D00E73">
              <w:t>School stakeholders, particularly parents and students, but also alumni and local church pastors, are engaged to give input on priorities for the school.</w:t>
            </w:r>
          </w:p>
          <w:p w14:paraId="127A4D5D" w14:textId="77777777" w:rsidR="0002399E" w:rsidRPr="009965F7" w:rsidRDefault="0002399E" w:rsidP="0002399E">
            <w:pPr>
              <w:rPr>
                <w:lang w:eastAsia="en-CA"/>
              </w:rPr>
            </w:pPr>
          </w:p>
        </w:tc>
      </w:tr>
      <w:tr w:rsidR="0002399E" w14:paraId="288DA8E2" w14:textId="77777777" w:rsidTr="00390FAF">
        <w:tc>
          <w:tcPr>
            <w:tcW w:w="10201" w:type="dxa"/>
            <w:shd w:val="clear" w:color="auto" w:fill="C00000"/>
          </w:tcPr>
          <w:p w14:paraId="26265B6A" w14:textId="77777777" w:rsidR="0002399E" w:rsidRPr="00D00E73" w:rsidRDefault="0002399E" w:rsidP="0002399E">
            <w:r>
              <w:t>Comment</w:t>
            </w:r>
          </w:p>
        </w:tc>
      </w:tr>
      <w:tr w:rsidR="0002399E" w14:paraId="2A2AA50D" w14:textId="77777777" w:rsidTr="00390FAF">
        <w:tc>
          <w:tcPr>
            <w:tcW w:w="10201" w:type="dxa"/>
          </w:tcPr>
          <w:p w14:paraId="5D94A27E" w14:textId="46E810AD" w:rsidR="006A3DF6" w:rsidRPr="00D00E73" w:rsidRDefault="00733BE9" w:rsidP="0002399E">
            <w:r>
              <w:t xml:space="preserve"> </w:t>
            </w:r>
            <w:r w:rsidR="00390FAF">
              <w:t xml:space="preserve">We are blessed to be supported in prayer and financial assistance from 6 local churches for multiple years.  Our enrollment growth is because of parent satisfaction and their sharing about our program to friends throughout the community of Edson.  </w:t>
            </w:r>
          </w:p>
        </w:tc>
      </w:tr>
      <w:bookmarkEnd w:id="17"/>
    </w:tbl>
    <w:p w14:paraId="739B13E8" w14:textId="77777777" w:rsidR="001E6979" w:rsidRDefault="001E6979" w:rsidP="001E6979">
      <w:pPr>
        <w:pStyle w:val="NormalWeb"/>
        <w:shd w:val="clear" w:color="auto" w:fill="FFFFFF"/>
        <w:spacing w:before="75" w:beforeAutospacing="0" w:after="75" w:afterAutospacing="0"/>
        <w:rPr>
          <w:rFonts w:ascii="Roboto" w:hAnsi="Roboto"/>
          <w:color w:val="474747"/>
        </w:rPr>
      </w:pPr>
    </w:p>
    <w:p w14:paraId="1C550815" w14:textId="77777777" w:rsidR="00B71614" w:rsidRDefault="00B71614" w:rsidP="002132A5">
      <w:pPr>
        <w:pStyle w:val="Heading3"/>
      </w:pPr>
      <w:bookmarkStart w:id="19" w:name="_Toc125747067"/>
      <w:r>
        <w:t xml:space="preserve">             </w:t>
      </w:r>
    </w:p>
    <w:p w14:paraId="47BF79F7" w14:textId="77777777" w:rsidR="00B71614" w:rsidRDefault="00B71614" w:rsidP="002132A5">
      <w:pPr>
        <w:pStyle w:val="Heading3"/>
      </w:pPr>
    </w:p>
    <w:p w14:paraId="592F59F0" w14:textId="77777777" w:rsidR="00B71614" w:rsidRDefault="00B71614" w:rsidP="002132A5">
      <w:pPr>
        <w:pStyle w:val="Heading3"/>
      </w:pPr>
    </w:p>
    <w:p w14:paraId="1E389AA1" w14:textId="77777777" w:rsidR="00B71614" w:rsidRDefault="00B71614" w:rsidP="002132A5">
      <w:pPr>
        <w:pStyle w:val="Heading3"/>
      </w:pPr>
    </w:p>
    <w:p w14:paraId="2B48AEC0" w14:textId="77777777" w:rsidR="006E2325" w:rsidRDefault="006E2325" w:rsidP="002132A5">
      <w:pPr>
        <w:pStyle w:val="Heading3"/>
      </w:pPr>
    </w:p>
    <w:p w14:paraId="49849E97" w14:textId="4309020D" w:rsidR="002132A5" w:rsidRDefault="00B71614" w:rsidP="002132A5">
      <w:pPr>
        <w:pStyle w:val="Heading3"/>
      </w:pPr>
      <w:bookmarkStart w:id="20" w:name="_Toc152182445"/>
      <w:r>
        <w:t>YKCS</w:t>
      </w:r>
      <w:r w:rsidR="006E2325">
        <w:t xml:space="preserve"> </w:t>
      </w:r>
      <w:r w:rsidR="002132A5">
        <w:t>Measures and Results</w:t>
      </w:r>
      <w:bookmarkEnd w:id="19"/>
      <w:bookmarkEnd w:id="20"/>
    </w:p>
    <w:p w14:paraId="6ED4A3AD" w14:textId="77777777" w:rsidR="00790C2C" w:rsidRPr="00F60ED4" w:rsidRDefault="00790C2C" w:rsidP="001E6979">
      <w:pPr>
        <w:pStyle w:val="Default"/>
        <w:jc w:val="both"/>
        <w:rPr>
          <w:rFonts w:asciiTheme="minorHAnsi" w:hAnsiTheme="minorHAnsi" w:cstheme="minorHAnsi"/>
          <w:sz w:val="18"/>
          <w:szCs w:val="18"/>
        </w:rPr>
      </w:pPr>
    </w:p>
    <w:p w14:paraId="55E3D1D4" w14:textId="77777777" w:rsidR="001E6979" w:rsidRPr="007C5320" w:rsidRDefault="001E6979" w:rsidP="001E6979">
      <w:pPr>
        <w:pStyle w:val="Heading3"/>
      </w:pPr>
      <w:bookmarkStart w:id="21" w:name="_Toc125747059"/>
      <w:bookmarkStart w:id="22" w:name="_Toc152182446"/>
      <w:r w:rsidRPr="00B947FE">
        <w:t>Community Demographics</w:t>
      </w:r>
      <w:bookmarkEnd w:id="21"/>
      <w:bookmarkEnd w:id="22"/>
    </w:p>
    <w:tbl>
      <w:tblPr>
        <w:tblStyle w:val="TableGrid"/>
        <w:tblW w:w="0" w:type="auto"/>
        <w:tblLook w:val="04A0" w:firstRow="1" w:lastRow="0" w:firstColumn="1" w:lastColumn="0" w:noHBand="0" w:noVBand="1"/>
      </w:tblPr>
      <w:tblGrid>
        <w:gridCol w:w="2877"/>
        <w:gridCol w:w="1487"/>
        <w:gridCol w:w="1500"/>
        <w:gridCol w:w="1499"/>
        <w:gridCol w:w="1499"/>
        <w:gridCol w:w="1470"/>
      </w:tblGrid>
      <w:tr w:rsidR="006E2325" w14:paraId="02104D59" w14:textId="518C25BC" w:rsidTr="006E2325">
        <w:tc>
          <w:tcPr>
            <w:tcW w:w="2877" w:type="dxa"/>
          </w:tcPr>
          <w:p w14:paraId="1FF5A5B5" w14:textId="77777777" w:rsidR="006E2325" w:rsidRPr="00EF2C8F" w:rsidRDefault="006E2325" w:rsidP="007B14DD">
            <w:pPr>
              <w:rPr>
                <w:rFonts w:cstheme="minorHAnsi"/>
                <w:b/>
                <w:lang w:eastAsia="en-CA"/>
              </w:rPr>
            </w:pPr>
          </w:p>
        </w:tc>
        <w:tc>
          <w:tcPr>
            <w:tcW w:w="1487" w:type="dxa"/>
          </w:tcPr>
          <w:p w14:paraId="2DE2D59D" w14:textId="77777777" w:rsidR="006E2325" w:rsidRPr="00EF2C8F" w:rsidRDefault="006E2325" w:rsidP="007B14DD">
            <w:pPr>
              <w:rPr>
                <w:rFonts w:cstheme="minorHAnsi"/>
                <w:b/>
                <w:lang w:eastAsia="en-CA"/>
              </w:rPr>
            </w:pPr>
            <w:r w:rsidRPr="00EF2C8F">
              <w:rPr>
                <w:rFonts w:cstheme="minorHAnsi"/>
                <w:b/>
                <w:lang w:eastAsia="en-CA"/>
              </w:rPr>
              <w:t>2018 – 2019</w:t>
            </w:r>
          </w:p>
        </w:tc>
        <w:tc>
          <w:tcPr>
            <w:tcW w:w="1500" w:type="dxa"/>
          </w:tcPr>
          <w:p w14:paraId="7229BF19" w14:textId="77777777" w:rsidR="006E2325" w:rsidRPr="00EF2C8F" w:rsidRDefault="006E2325" w:rsidP="007B14DD">
            <w:pPr>
              <w:rPr>
                <w:rFonts w:cstheme="minorHAnsi"/>
                <w:b/>
                <w:lang w:eastAsia="en-CA"/>
              </w:rPr>
            </w:pPr>
            <w:r w:rsidRPr="00EF2C8F">
              <w:rPr>
                <w:rFonts w:cstheme="minorHAnsi"/>
                <w:b/>
                <w:lang w:eastAsia="en-CA"/>
              </w:rPr>
              <w:t>2019 - 2020</w:t>
            </w:r>
          </w:p>
        </w:tc>
        <w:tc>
          <w:tcPr>
            <w:tcW w:w="1499" w:type="dxa"/>
          </w:tcPr>
          <w:p w14:paraId="469524D5" w14:textId="77777777" w:rsidR="006E2325" w:rsidRPr="007A00D1" w:rsidRDefault="006E2325" w:rsidP="007B14DD">
            <w:pPr>
              <w:rPr>
                <w:rFonts w:cstheme="minorHAnsi"/>
                <w:b/>
                <w:lang w:eastAsia="en-CA"/>
              </w:rPr>
            </w:pPr>
            <w:r w:rsidRPr="007A00D1">
              <w:rPr>
                <w:rFonts w:cstheme="minorHAnsi"/>
                <w:b/>
                <w:lang w:eastAsia="en-CA"/>
              </w:rPr>
              <w:t>2020 - 2021</w:t>
            </w:r>
          </w:p>
        </w:tc>
        <w:tc>
          <w:tcPr>
            <w:tcW w:w="1499" w:type="dxa"/>
          </w:tcPr>
          <w:p w14:paraId="62B2D7DE" w14:textId="77777777" w:rsidR="006E2325" w:rsidRPr="007A00D1" w:rsidRDefault="006E2325" w:rsidP="007B14DD">
            <w:pPr>
              <w:rPr>
                <w:rFonts w:cstheme="minorHAnsi"/>
                <w:b/>
                <w:lang w:eastAsia="en-CA"/>
              </w:rPr>
            </w:pPr>
            <w:r>
              <w:rPr>
                <w:rFonts w:cstheme="minorHAnsi"/>
                <w:b/>
                <w:lang w:eastAsia="en-CA"/>
              </w:rPr>
              <w:t>2021 - 2022</w:t>
            </w:r>
          </w:p>
        </w:tc>
        <w:tc>
          <w:tcPr>
            <w:tcW w:w="1470" w:type="dxa"/>
          </w:tcPr>
          <w:p w14:paraId="08907471" w14:textId="33C99334" w:rsidR="006E2325" w:rsidRDefault="006E2325" w:rsidP="007B14DD">
            <w:pPr>
              <w:rPr>
                <w:rFonts w:cstheme="minorHAnsi"/>
                <w:b/>
                <w:lang w:eastAsia="en-CA"/>
              </w:rPr>
            </w:pPr>
            <w:r>
              <w:rPr>
                <w:rFonts w:cstheme="minorHAnsi"/>
                <w:b/>
                <w:lang w:eastAsia="en-CA"/>
              </w:rPr>
              <w:t>2022-2023</w:t>
            </w:r>
          </w:p>
        </w:tc>
      </w:tr>
      <w:tr w:rsidR="006E2325" w14:paraId="650E4CA2" w14:textId="28CFD00B" w:rsidTr="006E2325">
        <w:tc>
          <w:tcPr>
            <w:tcW w:w="2877" w:type="dxa"/>
            <w:shd w:val="clear" w:color="auto" w:fill="FFF2CC" w:themeFill="accent4" w:themeFillTint="33"/>
          </w:tcPr>
          <w:p w14:paraId="4673FFD0" w14:textId="77777777" w:rsidR="006E2325" w:rsidRPr="00EF2C8F" w:rsidRDefault="006E2325" w:rsidP="007B14DD">
            <w:pPr>
              <w:rPr>
                <w:rFonts w:cstheme="minorHAnsi"/>
                <w:b/>
                <w:lang w:eastAsia="en-CA"/>
              </w:rPr>
            </w:pPr>
            <w:r w:rsidRPr="00EF2C8F">
              <w:rPr>
                <w:rFonts w:cstheme="minorHAnsi"/>
                <w:b/>
                <w:lang w:eastAsia="en-CA"/>
              </w:rPr>
              <w:t>In-School Students K-12</w:t>
            </w:r>
          </w:p>
        </w:tc>
        <w:tc>
          <w:tcPr>
            <w:tcW w:w="1487" w:type="dxa"/>
            <w:shd w:val="clear" w:color="auto" w:fill="FFF2CC" w:themeFill="accent4" w:themeFillTint="33"/>
          </w:tcPr>
          <w:p w14:paraId="6B29960B" w14:textId="77777777" w:rsidR="006E2325" w:rsidRPr="00EF2C8F" w:rsidRDefault="006E2325" w:rsidP="007B14DD">
            <w:pPr>
              <w:rPr>
                <w:rFonts w:cstheme="minorHAnsi"/>
                <w:lang w:eastAsia="en-CA"/>
              </w:rPr>
            </w:pPr>
            <w:r w:rsidRPr="00EF2C8F">
              <w:rPr>
                <w:rFonts w:cstheme="minorHAnsi"/>
                <w:lang w:eastAsia="en-CA"/>
              </w:rPr>
              <w:t>70</w:t>
            </w:r>
          </w:p>
        </w:tc>
        <w:tc>
          <w:tcPr>
            <w:tcW w:w="1500" w:type="dxa"/>
            <w:shd w:val="clear" w:color="auto" w:fill="FFF2CC" w:themeFill="accent4" w:themeFillTint="33"/>
          </w:tcPr>
          <w:p w14:paraId="356E1FC7" w14:textId="77777777" w:rsidR="006E2325" w:rsidRPr="00EF2C8F" w:rsidRDefault="006E2325" w:rsidP="007B14DD">
            <w:pPr>
              <w:rPr>
                <w:rFonts w:cstheme="minorHAnsi"/>
                <w:lang w:eastAsia="en-CA"/>
              </w:rPr>
            </w:pPr>
            <w:r w:rsidRPr="00EF2C8F">
              <w:rPr>
                <w:rFonts w:cstheme="minorHAnsi"/>
                <w:lang w:eastAsia="en-CA"/>
              </w:rPr>
              <w:t>81</w:t>
            </w:r>
          </w:p>
        </w:tc>
        <w:tc>
          <w:tcPr>
            <w:tcW w:w="1499" w:type="dxa"/>
            <w:shd w:val="clear" w:color="auto" w:fill="FFF2CC" w:themeFill="accent4" w:themeFillTint="33"/>
          </w:tcPr>
          <w:p w14:paraId="5CC5F1D4" w14:textId="77777777" w:rsidR="006E2325" w:rsidRPr="007A00D1" w:rsidRDefault="006E2325" w:rsidP="007B14DD">
            <w:pPr>
              <w:rPr>
                <w:rFonts w:cstheme="minorHAnsi"/>
                <w:lang w:eastAsia="en-CA"/>
              </w:rPr>
            </w:pPr>
            <w:r w:rsidRPr="007A00D1">
              <w:rPr>
                <w:rFonts w:cstheme="minorHAnsi"/>
                <w:lang w:eastAsia="en-CA"/>
              </w:rPr>
              <w:t>74</w:t>
            </w:r>
          </w:p>
        </w:tc>
        <w:tc>
          <w:tcPr>
            <w:tcW w:w="1499" w:type="dxa"/>
            <w:shd w:val="clear" w:color="auto" w:fill="FFF2CC" w:themeFill="accent4" w:themeFillTint="33"/>
          </w:tcPr>
          <w:p w14:paraId="30DB385E" w14:textId="77777777" w:rsidR="006E2325" w:rsidRPr="007A00D1" w:rsidRDefault="006E2325" w:rsidP="007B14DD">
            <w:pPr>
              <w:rPr>
                <w:rFonts w:cstheme="minorHAnsi"/>
                <w:lang w:eastAsia="en-CA"/>
              </w:rPr>
            </w:pPr>
            <w:r>
              <w:rPr>
                <w:rFonts w:cstheme="minorHAnsi"/>
                <w:lang w:eastAsia="en-CA"/>
              </w:rPr>
              <w:t>71</w:t>
            </w:r>
          </w:p>
        </w:tc>
        <w:tc>
          <w:tcPr>
            <w:tcW w:w="1470" w:type="dxa"/>
            <w:shd w:val="clear" w:color="auto" w:fill="FFF2CC" w:themeFill="accent4" w:themeFillTint="33"/>
          </w:tcPr>
          <w:p w14:paraId="476D0A4A" w14:textId="119E2179" w:rsidR="006E2325" w:rsidRDefault="001A3290" w:rsidP="007B14DD">
            <w:pPr>
              <w:rPr>
                <w:rFonts w:cstheme="minorHAnsi"/>
                <w:lang w:eastAsia="en-CA"/>
              </w:rPr>
            </w:pPr>
            <w:r>
              <w:rPr>
                <w:rFonts w:cstheme="minorHAnsi"/>
                <w:lang w:eastAsia="en-CA"/>
              </w:rPr>
              <w:t>92</w:t>
            </w:r>
          </w:p>
        </w:tc>
      </w:tr>
      <w:tr w:rsidR="006E2325" w14:paraId="797F3978" w14:textId="3D309FFC" w:rsidTr="006E2325">
        <w:tc>
          <w:tcPr>
            <w:tcW w:w="2877" w:type="dxa"/>
          </w:tcPr>
          <w:p w14:paraId="709EBE90" w14:textId="77777777" w:rsidR="006E2325" w:rsidRPr="00EF2C8F" w:rsidRDefault="006E2325" w:rsidP="007B14DD">
            <w:pPr>
              <w:rPr>
                <w:rFonts w:cstheme="minorHAnsi"/>
                <w:b/>
                <w:lang w:eastAsia="en-CA"/>
              </w:rPr>
            </w:pPr>
            <w:r w:rsidRPr="00EF2C8F">
              <w:rPr>
                <w:rFonts w:cstheme="minorHAnsi"/>
                <w:b/>
                <w:lang w:eastAsia="en-CA"/>
              </w:rPr>
              <w:t>Homeschool Students</w:t>
            </w:r>
          </w:p>
        </w:tc>
        <w:tc>
          <w:tcPr>
            <w:tcW w:w="1487" w:type="dxa"/>
          </w:tcPr>
          <w:p w14:paraId="150180BE" w14:textId="77777777" w:rsidR="006E2325" w:rsidRPr="00EF2C8F" w:rsidRDefault="006E2325" w:rsidP="007B14DD">
            <w:pPr>
              <w:rPr>
                <w:rFonts w:cstheme="minorHAnsi"/>
                <w:lang w:eastAsia="en-CA"/>
              </w:rPr>
            </w:pPr>
            <w:r w:rsidRPr="00EF2C8F">
              <w:rPr>
                <w:rFonts w:cstheme="minorHAnsi"/>
                <w:lang w:eastAsia="en-CA"/>
              </w:rPr>
              <w:t>17</w:t>
            </w:r>
          </w:p>
        </w:tc>
        <w:tc>
          <w:tcPr>
            <w:tcW w:w="1500" w:type="dxa"/>
          </w:tcPr>
          <w:p w14:paraId="75B4B82F" w14:textId="77777777" w:rsidR="006E2325" w:rsidRPr="00EF2C8F" w:rsidRDefault="006E2325" w:rsidP="007B14DD">
            <w:pPr>
              <w:rPr>
                <w:rFonts w:cstheme="minorHAnsi"/>
                <w:lang w:eastAsia="en-CA"/>
              </w:rPr>
            </w:pPr>
            <w:r w:rsidRPr="00EF2C8F">
              <w:rPr>
                <w:rFonts w:cstheme="minorHAnsi"/>
                <w:lang w:eastAsia="en-CA"/>
              </w:rPr>
              <w:t>9</w:t>
            </w:r>
          </w:p>
        </w:tc>
        <w:tc>
          <w:tcPr>
            <w:tcW w:w="1499" w:type="dxa"/>
          </w:tcPr>
          <w:p w14:paraId="310AE800" w14:textId="77777777" w:rsidR="006E2325" w:rsidRPr="007A00D1" w:rsidRDefault="006E2325" w:rsidP="007B14DD">
            <w:pPr>
              <w:rPr>
                <w:rFonts w:cstheme="minorHAnsi"/>
                <w:lang w:eastAsia="en-CA"/>
              </w:rPr>
            </w:pPr>
            <w:r w:rsidRPr="007A00D1">
              <w:rPr>
                <w:rFonts w:cstheme="minorHAnsi"/>
                <w:lang w:eastAsia="en-CA"/>
              </w:rPr>
              <w:t>13</w:t>
            </w:r>
          </w:p>
        </w:tc>
        <w:tc>
          <w:tcPr>
            <w:tcW w:w="1499" w:type="dxa"/>
          </w:tcPr>
          <w:p w14:paraId="0A730479" w14:textId="77777777" w:rsidR="006E2325" w:rsidRPr="007A00D1" w:rsidRDefault="006E2325" w:rsidP="007B14DD">
            <w:pPr>
              <w:rPr>
                <w:rFonts w:cstheme="minorHAnsi"/>
                <w:lang w:eastAsia="en-CA"/>
              </w:rPr>
            </w:pPr>
            <w:r>
              <w:rPr>
                <w:rFonts w:cstheme="minorHAnsi"/>
                <w:lang w:eastAsia="en-CA"/>
              </w:rPr>
              <w:t>16</w:t>
            </w:r>
          </w:p>
        </w:tc>
        <w:tc>
          <w:tcPr>
            <w:tcW w:w="1470" w:type="dxa"/>
          </w:tcPr>
          <w:p w14:paraId="0D765DFE" w14:textId="3B3760B6" w:rsidR="006E2325" w:rsidRDefault="001A3290" w:rsidP="007B14DD">
            <w:pPr>
              <w:rPr>
                <w:rFonts w:cstheme="minorHAnsi"/>
                <w:lang w:eastAsia="en-CA"/>
              </w:rPr>
            </w:pPr>
            <w:r>
              <w:rPr>
                <w:rFonts w:cstheme="minorHAnsi"/>
                <w:lang w:eastAsia="en-CA"/>
              </w:rPr>
              <w:t>17</w:t>
            </w:r>
          </w:p>
        </w:tc>
      </w:tr>
      <w:tr w:rsidR="006E2325" w14:paraId="2DF35A8E" w14:textId="11008BC7" w:rsidTr="006E2325">
        <w:tc>
          <w:tcPr>
            <w:tcW w:w="2877" w:type="dxa"/>
            <w:shd w:val="clear" w:color="auto" w:fill="FFF2CC" w:themeFill="accent4" w:themeFillTint="33"/>
          </w:tcPr>
          <w:p w14:paraId="20CCB48B" w14:textId="77777777" w:rsidR="006E2325" w:rsidRPr="00EF2C8F" w:rsidRDefault="006E2325" w:rsidP="007B14DD">
            <w:pPr>
              <w:rPr>
                <w:rFonts w:cstheme="minorHAnsi"/>
                <w:b/>
                <w:lang w:eastAsia="en-CA"/>
              </w:rPr>
            </w:pPr>
            <w:r w:rsidRPr="00EF2C8F">
              <w:rPr>
                <w:rFonts w:cstheme="minorHAnsi"/>
                <w:b/>
                <w:lang w:eastAsia="en-CA"/>
              </w:rPr>
              <w:t>Preschool Students</w:t>
            </w:r>
          </w:p>
        </w:tc>
        <w:tc>
          <w:tcPr>
            <w:tcW w:w="1487" w:type="dxa"/>
            <w:shd w:val="clear" w:color="auto" w:fill="FFF2CC" w:themeFill="accent4" w:themeFillTint="33"/>
          </w:tcPr>
          <w:p w14:paraId="68370D63" w14:textId="77777777" w:rsidR="006E2325" w:rsidRPr="00EF2C8F" w:rsidRDefault="006E2325" w:rsidP="007B14DD">
            <w:pPr>
              <w:rPr>
                <w:rFonts w:cstheme="minorHAnsi"/>
                <w:lang w:eastAsia="en-CA"/>
              </w:rPr>
            </w:pPr>
            <w:r w:rsidRPr="00EF2C8F">
              <w:rPr>
                <w:rFonts w:cstheme="minorHAnsi"/>
                <w:lang w:eastAsia="en-CA"/>
              </w:rPr>
              <w:t>6</w:t>
            </w:r>
          </w:p>
        </w:tc>
        <w:tc>
          <w:tcPr>
            <w:tcW w:w="1500" w:type="dxa"/>
            <w:shd w:val="clear" w:color="auto" w:fill="FFF2CC" w:themeFill="accent4" w:themeFillTint="33"/>
          </w:tcPr>
          <w:p w14:paraId="23098774" w14:textId="77777777" w:rsidR="006E2325" w:rsidRPr="00EF2C8F" w:rsidRDefault="006E2325" w:rsidP="007B14DD">
            <w:pPr>
              <w:rPr>
                <w:rFonts w:cstheme="minorHAnsi"/>
                <w:lang w:eastAsia="en-CA"/>
              </w:rPr>
            </w:pPr>
            <w:r w:rsidRPr="00EF2C8F">
              <w:rPr>
                <w:rFonts w:cstheme="minorHAnsi"/>
                <w:lang w:eastAsia="en-CA"/>
              </w:rPr>
              <w:t>10.5</w:t>
            </w:r>
          </w:p>
        </w:tc>
        <w:tc>
          <w:tcPr>
            <w:tcW w:w="1499" w:type="dxa"/>
            <w:shd w:val="clear" w:color="auto" w:fill="FFF2CC" w:themeFill="accent4" w:themeFillTint="33"/>
          </w:tcPr>
          <w:p w14:paraId="3F9E239D" w14:textId="77777777" w:rsidR="006E2325" w:rsidRPr="007A00D1" w:rsidRDefault="006E2325" w:rsidP="007B14DD">
            <w:pPr>
              <w:rPr>
                <w:rFonts w:cstheme="minorHAnsi"/>
                <w:lang w:eastAsia="en-CA"/>
              </w:rPr>
            </w:pPr>
            <w:r w:rsidRPr="007A00D1">
              <w:rPr>
                <w:rFonts w:cstheme="minorHAnsi"/>
                <w:lang w:eastAsia="en-CA"/>
              </w:rPr>
              <w:t>6</w:t>
            </w:r>
          </w:p>
        </w:tc>
        <w:tc>
          <w:tcPr>
            <w:tcW w:w="1499" w:type="dxa"/>
            <w:shd w:val="clear" w:color="auto" w:fill="FFF2CC" w:themeFill="accent4" w:themeFillTint="33"/>
          </w:tcPr>
          <w:p w14:paraId="30C919E6" w14:textId="77777777" w:rsidR="006E2325" w:rsidRPr="007A00D1" w:rsidRDefault="006E2325" w:rsidP="007B14DD">
            <w:pPr>
              <w:rPr>
                <w:rFonts w:cstheme="minorHAnsi"/>
                <w:lang w:eastAsia="en-CA"/>
              </w:rPr>
            </w:pPr>
            <w:r>
              <w:rPr>
                <w:rFonts w:cstheme="minorHAnsi"/>
                <w:lang w:eastAsia="en-CA"/>
              </w:rPr>
              <w:t>7</w:t>
            </w:r>
          </w:p>
        </w:tc>
        <w:tc>
          <w:tcPr>
            <w:tcW w:w="1470" w:type="dxa"/>
            <w:shd w:val="clear" w:color="auto" w:fill="FFF2CC" w:themeFill="accent4" w:themeFillTint="33"/>
          </w:tcPr>
          <w:p w14:paraId="5CFF151A" w14:textId="49411D02" w:rsidR="001A3290" w:rsidRDefault="001A3290" w:rsidP="007B14DD">
            <w:pPr>
              <w:rPr>
                <w:rFonts w:cstheme="minorHAnsi"/>
                <w:lang w:eastAsia="en-CA"/>
              </w:rPr>
            </w:pPr>
            <w:r>
              <w:rPr>
                <w:rFonts w:cstheme="minorHAnsi"/>
                <w:lang w:eastAsia="en-CA"/>
              </w:rPr>
              <w:t>6</w:t>
            </w:r>
          </w:p>
        </w:tc>
      </w:tr>
      <w:tr w:rsidR="006E2325" w14:paraId="150A19BF" w14:textId="40D96F0C" w:rsidTr="006E2325">
        <w:tc>
          <w:tcPr>
            <w:tcW w:w="2877" w:type="dxa"/>
          </w:tcPr>
          <w:p w14:paraId="6BE5D6CB" w14:textId="77777777" w:rsidR="006E2325" w:rsidRPr="00EF2C8F" w:rsidRDefault="006E2325" w:rsidP="007B14DD">
            <w:pPr>
              <w:rPr>
                <w:rFonts w:cstheme="minorHAnsi"/>
                <w:b/>
                <w:lang w:eastAsia="en-CA"/>
              </w:rPr>
            </w:pPr>
            <w:r w:rsidRPr="00EF2C8F">
              <w:rPr>
                <w:rFonts w:cstheme="minorHAnsi"/>
                <w:b/>
                <w:lang w:eastAsia="en-CA"/>
              </w:rPr>
              <w:t>Self-Identifying FNMI Students</w:t>
            </w:r>
          </w:p>
        </w:tc>
        <w:tc>
          <w:tcPr>
            <w:tcW w:w="1487" w:type="dxa"/>
          </w:tcPr>
          <w:p w14:paraId="6B6E2873" w14:textId="77777777" w:rsidR="006E2325" w:rsidRPr="00EF2C8F" w:rsidRDefault="006E2325" w:rsidP="007B14DD">
            <w:pPr>
              <w:rPr>
                <w:rFonts w:cstheme="minorHAnsi"/>
                <w:lang w:eastAsia="en-CA"/>
              </w:rPr>
            </w:pPr>
            <w:r w:rsidRPr="00EF2C8F">
              <w:rPr>
                <w:rFonts w:cstheme="minorHAnsi"/>
                <w:lang w:eastAsia="en-CA"/>
              </w:rPr>
              <w:t>9</w:t>
            </w:r>
          </w:p>
        </w:tc>
        <w:tc>
          <w:tcPr>
            <w:tcW w:w="1500" w:type="dxa"/>
          </w:tcPr>
          <w:p w14:paraId="7C12A39B" w14:textId="77777777" w:rsidR="006E2325" w:rsidRPr="00EF2C8F" w:rsidRDefault="006E2325" w:rsidP="007B14DD">
            <w:pPr>
              <w:rPr>
                <w:rFonts w:cstheme="minorHAnsi"/>
                <w:lang w:eastAsia="en-CA"/>
              </w:rPr>
            </w:pPr>
            <w:r w:rsidRPr="00EF2C8F">
              <w:rPr>
                <w:rFonts w:cstheme="minorHAnsi"/>
                <w:lang w:eastAsia="en-CA"/>
              </w:rPr>
              <w:t>9</w:t>
            </w:r>
          </w:p>
        </w:tc>
        <w:tc>
          <w:tcPr>
            <w:tcW w:w="1499" w:type="dxa"/>
          </w:tcPr>
          <w:p w14:paraId="721B7DCC" w14:textId="77777777" w:rsidR="006E2325" w:rsidRPr="00844FDB" w:rsidRDefault="006E2325" w:rsidP="007B14DD">
            <w:pPr>
              <w:rPr>
                <w:rFonts w:cstheme="minorHAnsi"/>
                <w:highlight w:val="yellow"/>
                <w:lang w:eastAsia="en-CA"/>
              </w:rPr>
            </w:pPr>
            <w:r w:rsidRPr="00EB566F">
              <w:rPr>
                <w:rFonts w:cstheme="minorHAnsi"/>
                <w:lang w:eastAsia="en-CA"/>
              </w:rPr>
              <w:t>9</w:t>
            </w:r>
          </w:p>
        </w:tc>
        <w:tc>
          <w:tcPr>
            <w:tcW w:w="1499" w:type="dxa"/>
          </w:tcPr>
          <w:p w14:paraId="23B5EB21" w14:textId="77777777" w:rsidR="006E2325" w:rsidRPr="00EB566F" w:rsidRDefault="006E2325" w:rsidP="007B14DD">
            <w:pPr>
              <w:rPr>
                <w:rFonts w:cstheme="minorHAnsi"/>
                <w:lang w:eastAsia="en-CA"/>
              </w:rPr>
            </w:pPr>
            <w:r>
              <w:rPr>
                <w:rFonts w:cstheme="minorHAnsi"/>
                <w:lang w:eastAsia="en-CA"/>
              </w:rPr>
              <w:t>6</w:t>
            </w:r>
          </w:p>
        </w:tc>
        <w:tc>
          <w:tcPr>
            <w:tcW w:w="1470" w:type="dxa"/>
          </w:tcPr>
          <w:p w14:paraId="7085E8B6" w14:textId="1CCAFB22" w:rsidR="006E2325" w:rsidRDefault="00615329" w:rsidP="007B14DD">
            <w:pPr>
              <w:rPr>
                <w:rFonts w:cstheme="minorHAnsi"/>
                <w:lang w:eastAsia="en-CA"/>
              </w:rPr>
            </w:pPr>
            <w:r>
              <w:rPr>
                <w:rFonts w:cstheme="minorHAnsi"/>
                <w:lang w:eastAsia="en-CA"/>
              </w:rPr>
              <w:t>6</w:t>
            </w:r>
          </w:p>
        </w:tc>
      </w:tr>
      <w:tr w:rsidR="006E2325" w14:paraId="0E49339B" w14:textId="5C3D87A6" w:rsidTr="006E2325">
        <w:tc>
          <w:tcPr>
            <w:tcW w:w="2877" w:type="dxa"/>
            <w:shd w:val="clear" w:color="auto" w:fill="FFF2CC" w:themeFill="accent4" w:themeFillTint="33"/>
          </w:tcPr>
          <w:p w14:paraId="3F8A762D" w14:textId="77777777" w:rsidR="006E2325" w:rsidRPr="00EF2C8F" w:rsidRDefault="006E2325" w:rsidP="007B14DD">
            <w:pPr>
              <w:rPr>
                <w:rFonts w:cstheme="minorHAnsi"/>
                <w:b/>
                <w:lang w:eastAsia="en-CA"/>
              </w:rPr>
            </w:pPr>
            <w:r w:rsidRPr="00EF2C8F">
              <w:rPr>
                <w:rFonts w:cstheme="minorHAnsi"/>
                <w:b/>
                <w:lang w:eastAsia="en-CA"/>
              </w:rPr>
              <w:t>Visible Minority Students</w:t>
            </w:r>
          </w:p>
        </w:tc>
        <w:tc>
          <w:tcPr>
            <w:tcW w:w="1487" w:type="dxa"/>
            <w:shd w:val="clear" w:color="auto" w:fill="FFF2CC" w:themeFill="accent4" w:themeFillTint="33"/>
          </w:tcPr>
          <w:p w14:paraId="3DE46242" w14:textId="77777777" w:rsidR="006E2325" w:rsidRPr="00EF2C8F" w:rsidRDefault="006E2325" w:rsidP="007B14DD">
            <w:pPr>
              <w:rPr>
                <w:rFonts w:cstheme="minorHAnsi"/>
                <w:lang w:eastAsia="en-CA"/>
              </w:rPr>
            </w:pPr>
            <w:r w:rsidRPr="00EF2C8F">
              <w:rPr>
                <w:rFonts w:cstheme="minorHAnsi"/>
                <w:lang w:eastAsia="en-CA"/>
              </w:rPr>
              <w:t>10</w:t>
            </w:r>
          </w:p>
        </w:tc>
        <w:tc>
          <w:tcPr>
            <w:tcW w:w="1500" w:type="dxa"/>
            <w:shd w:val="clear" w:color="auto" w:fill="FFF2CC" w:themeFill="accent4" w:themeFillTint="33"/>
          </w:tcPr>
          <w:p w14:paraId="7D9A4382" w14:textId="77777777" w:rsidR="006E2325" w:rsidRPr="00EF2C8F" w:rsidRDefault="006E2325" w:rsidP="007B14DD">
            <w:pPr>
              <w:rPr>
                <w:rFonts w:cstheme="minorHAnsi"/>
                <w:lang w:eastAsia="en-CA"/>
              </w:rPr>
            </w:pPr>
            <w:r w:rsidRPr="00EF2C8F">
              <w:rPr>
                <w:rFonts w:cstheme="minorHAnsi"/>
                <w:lang w:eastAsia="en-CA"/>
              </w:rPr>
              <w:t>9</w:t>
            </w:r>
          </w:p>
        </w:tc>
        <w:tc>
          <w:tcPr>
            <w:tcW w:w="1499" w:type="dxa"/>
            <w:shd w:val="clear" w:color="auto" w:fill="FFF2CC" w:themeFill="accent4" w:themeFillTint="33"/>
          </w:tcPr>
          <w:p w14:paraId="221CC1A6" w14:textId="77777777" w:rsidR="006E2325" w:rsidRPr="00844FDB" w:rsidRDefault="006E2325" w:rsidP="007B14DD">
            <w:pPr>
              <w:rPr>
                <w:rFonts w:cstheme="minorHAnsi"/>
                <w:highlight w:val="yellow"/>
                <w:lang w:eastAsia="en-CA"/>
              </w:rPr>
            </w:pPr>
            <w:r w:rsidRPr="00EB566F">
              <w:rPr>
                <w:rFonts w:cstheme="minorHAnsi"/>
                <w:lang w:eastAsia="en-CA"/>
              </w:rPr>
              <w:t>9</w:t>
            </w:r>
          </w:p>
        </w:tc>
        <w:tc>
          <w:tcPr>
            <w:tcW w:w="1499" w:type="dxa"/>
            <w:shd w:val="clear" w:color="auto" w:fill="FFF2CC" w:themeFill="accent4" w:themeFillTint="33"/>
          </w:tcPr>
          <w:p w14:paraId="443DB4AD" w14:textId="77777777" w:rsidR="006E2325" w:rsidRPr="00EB566F" w:rsidRDefault="006E2325" w:rsidP="007B14DD">
            <w:pPr>
              <w:rPr>
                <w:rFonts w:cstheme="minorHAnsi"/>
                <w:lang w:eastAsia="en-CA"/>
              </w:rPr>
            </w:pPr>
            <w:r>
              <w:rPr>
                <w:rFonts w:cstheme="minorHAnsi"/>
                <w:lang w:eastAsia="en-CA"/>
              </w:rPr>
              <w:t>13</w:t>
            </w:r>
          </w:p>
        </w:tc>
        <w:tc>
          <w:tcPr>
            <w:tcW w:w="1470" w:type="dxa"/>
            <w:shd w:val="clear" w:color="auto" w:fill="FFF2CC" w:themeFill="accent4" w:themeFillTint="33"/>
          </w:tcPr>
          <w:p w14:paraId="3F89DD1F" w14:textId="32110817" w:rsidR="006E2325" w:rsidRDefault="00615329" w:rsidP="007B14DD">
            <w:pPr>
              <w:rPr>
                <w:rFonts w:cstheme="minorHAnsi"/>
                <w:lang w:eastAsia="en-CA"/>
              </w:rPr>
            </w:pPr>
            <w:r>
              <w:rPr>
                <w:rFonts w:cstheme="minorHAnsi"/>
                <w:lang w:eastAsia="en-CA"/>
              </w:rPr>
              <w:t>5</w:t>
            </w:r>
          </w:p>
        </w:tc>
      </w:tr>
      <w:tr w:rsidR="006E2325" w14:paraId="27BC85E4" w14:textId="26F4C4BB" w:rsidTr="006E2325">
        <w:tc>
          <w:tcPr>
            <w:tcW w:w="2877" w:type="dxa"/>
          </w:tcPr>
          <w:p w14:paraId="294D8439" w14:textId="77777777" w:rsidR="006E2325" w:rsidRPr="00EF2C8F" w:rsidRDefault="006E2325" w:rsidP="007B14DD">
            <w:pPr>
              <w:rPr>
                <w:rFonts w:cstheme="minorHAnsi"/>
                <w:b/>
                <w:lang w:eastAsia="en-CA"/>
              </w:rPr>
            </w:pPr>
            <w:r w:rsidRPr="00EF2C8F">
              <w:rPr>
                <w:rFonts w:cstheme="minorHAnsi"/>
                <w:b/>
                <w:lang w:eastAsia="en-CA"/>
              </w:rPr>
              <w:t>Financial Assistance Students</w:t>
            </w:r>
          </w:p>
        </w:tc>
        <w:tc>
          <w:tcPr>
            <w:tcW w:w="1487" w:type="dxa"/>
          </w:tcPr>
          <w:p w14:paraId="1DD63A0D" w14:textId="77777777" w:rsidR="006E2325" w:rsidRPr="00EF2C8F" w:rsidRDefault="006E2325" w:rsidP="007B14DD">
            <w:pPr>
              <w:rPr>
                <w:rFonts w:cstheme="minorHAnsi"/>
                <w:lang w:eastAsia="en-CA"/>
              </w:rPr>
            </w:pPr>
            <w:r>
              <w:rPr>
                <w:rFonts w:cstheme="minorHAnsi"/>
                <w:lang w:eastAsia="en-CA"/>
              </w:rPr>
              <w:t>4</w:t>
            </w:r>
          </w:p>
        </w:tc>
        <w:tc>
          <w:tcPr>
            <w:tcW w:w="1500" w:type="dxa"/>
          </w:tcPr>
          <w:p w14:paraId="3E7DD92B" w14:textId="77777777" w:rsidR="006E2325" w:rsidRPr="00EF2C8F" w:rsidRDefault="006E2325" w:rsidP="007B14DD">
            <w:pPr>
              <w:rPr>
                <w:rFonts w:cstheme="minorHAnsi"/>
                <w:lang w:eastAsia="en-CA"/>
              </w:rPr>
            </w:pPr>
            <w:r>
              <w:rPr>
                <w:rFonts w:cstheme="minorHAnsi"/>
                <w:lang w:eastAsia="en-CA"/>
              </w:rPr>
              <w:t>6</w:t>
            </w:r>
          </w:p>
        </w:tc>
        <w:tc>
          <w:tcPr>
            <w:tcW w:w="1499" w:type="dxa"/>
          </w:tcPr>
          <w:p w14:paraId="7D01154B" w14:textId="77777777" w:rsidR="006E2325" w:rsidRPr="00844FDB" w:rsidRDefault="006E2325" w:rsidP="007B14DD">
            <w:pPr>
              <w:rPr>
                <w:rFonts w:cstheme="minorHAnsi"/>
                <w:highlight w:val="yellow"/>
                <w:lang w:eastAsia="en-CA"/>
              </w:rPr>
            </w:pPr>
            <w:r>
              <w:rPr>
                <w:rFonts w:cstheme="minorHAnsi"/>
                <w:lang w:eastAsia="en-CA"/>
              </w:rPr>
              <w:t>4</w:t>
            </w:r>
          </w:p>
        </w:tc>
        <w:tc>
          <w:tcPr>
            <w:tcW w:w="1499" w:type="dxa"/>
          </w:tcPr>
          <w:p w14:paraId="2D9AD3CF" w14:textId="77777777" w:rsidR="006E2325" w:rsidRDefault="006E2325" w:rsidP="007B14DD">
            <w:pPr>
              <w:rPr>
                <w:rFonts w:cstheme="minorHAnsi"/>
                <w:lang w:eastAsia="en-CA"/>
              </w:rPr>
            </w:pPr>
            <w:r>
              <w:rPr>
                <w:rFonts w:cstheme="minorHAnsi"/>
                <w:lang w:eastAsia="en-CA"/>
              </w:rPr>
              <w:t>2</w:t>
            </w:r>
          </w:p>
        </w:tc>
        <w:tc>
          <w:tcPr>
            <w:tcW w:w="1470" w:type="dxa"/>
          </w:tcPr>
          <w:p w14:paraId="172C04F1" w14:textId="6202B914" w:rsidR="006E2325" w:rsidRDefault="001A3290" w:rsidP="007B14DD">
            <w:pPr>
              <w:rPr>
                <w:rFonts w:cstheme="minorHAnsi"/>
                <w:lang w:eastAsia="en-CA"/>
              </w:rPr>
            </w:pPr>
            <w:r>
              <w:rPr>
                <w:rFonts w:cstheme="minorHAnsi"/>
                <w:lang w:eastAsia="en-CA"/>
              </w:rPr>
              <w:t>8</w:t>
            </w:r>
          </w:p>
        </w:tc>
      </w:tr>
      <w:tr w:rsidR="006E2325" w:rsidRPr="002A3C2F" w14:paraId="5F2CBEE9" w14:textId="0EC63E36" w:rsidTr="006E2325">
        <w:tc>
          <w:tcPr>
            <w:tcW w:w="2877" w:type="dxa"/>
            <w:shd w:val="clear" w:color="auto" w:fill="FFF2CC" w:themeFill="accent4" w:themeFillTint="33"/>
          </w:tcPr>
          <w:p w14:paraId="06693F91" w14:textId="77777777" w:rsidR="006E2325" w:rsidRPr="00EF2C8F" w:rsidRDefault="006E2325" w:rsidP="007B14DD">
            <w:pPr>
              <w:rPr>
                <w:rFonts w:cstheme="minorHAnsi"/>
                <w:b/>
                <w:lang w:eastAsia="en-CA"/>
              </w:rPr>
            </w:pPr>
            <w:r w:rsidRPr="00EF2C8F">
              <w:rPr>
                <w:rFonts w:cstheme="minorHAnsi"/>
                <w:b/>
                <w:lang w:eastAsia="en-CA"/>
              </w:rPr>
              <w:t>Sever</w:t>
            </w:r>
            <w:r>
              <w:rPr>
                <w:rFonts w:cstheme="minorHAnsi"/>
                <w:b/>
                <w:lang w:eastAsia="en-CA"/>
              </w:rPr>
              <w:t xml:space="preserve">e </w:t>
            </w:r>
            <w:r w:rsidRPr="00EF2C8F">
              <w:rPr>
                <w:rFonts w:cstheme="minorHAnsi"/>
                <w:b/>
                <w:lang w:eastAsia="en-CA"/>
              </w:rPr>
              <w:t>Disability</w:t>
            </w:r>
          </w:p>
        </w:tc>
        <w:tc>
          <w:tcPr>
            <w:tcW w:w="1487" w:type="dxa"/>
            <w:shd w:val="clear" w:color="auto" w:fill="FFF2CC" w:themeFill="accent4" w:themeFillTint="33"/>
          </w:tcPr>
          <w:p w14:paraId="0EB858F3" w14:textId="77777777" w:rsidR="006E2325" w:rsidRPr="00EF2C8F" w:rsidRDefault="006E2325" w:rsidP="007B14DD">
            <w:pPr>
              <w:rPr>
                <w:rFonts w:cstheme="minorHAnsi"/>
                <w:lang w:eastAsia="en-CA"/>
              </w:rPr>
            </w:pPr>
            <w:r w:rsidRPr="00EF2C8F">
              <w:rPr>
                <w:rFonts w:cstheme="minorHAnsi"/>
                <w:lang w:eastAsia="en-CA"/>
              </w:rPr>
              <w:t>5</w:t>
            </w:r>
          </w:p>
        </w:tc>
        <w:tc>
          <w:tcPr>
            <w:tcW w:w="1500" w:type="dxa"/>
            <w:shd w:val="clear" w:color="auto" w:fill="FFF2CC" w:themeFill="accent4" w:themeFillTint="33"/>
          </w:tcPr>
          <w:p w14:paraId="51390964" w14:textId="77777777" w:rsidR="006E2325" w:rsidRPr="00EF2C8F" w:rsidRDefault="006E2325" w:rsidP="007B14DD">
            <w:pPr>
              <w:rPr>
                <w:rFonts w:cstheme="minorHAnsi"/>
                <w:lang w:eastAsia="en-CA"/>
              </w:rPr>
            </w:pPr>
            <w:r w:rsidRPr="00EF2C8F">
              <w:rPr>
                <w:rFonts w:cstheme="minorHAnsi"/>
                <w:lang w:eastAsia="en-CA"/>
              </w:rPr>
              <w:t>6</w:t>
            </w:r>
          </w:p>
        </w:tc>
        <w:tc>
          <w:tcPr>
            <w:tcW w:w="1499" w:type="dxa"/>
            <w:shd w:val="clear" w:color="auto" w:fill="FFF2CC" w:themeFill="accent4" w:themeFillTint="33"/>
          </w:tcPr>
          <w:p w14:paraId="142A1420" w14:textId="77777777" w:rsidR="006E2325" w:rsidRPr="00EB566F" w:rsidRDefault="006E2325" w:rsidP="007B14DD">
            <w:pPr>
              <w:rPr>
                <w:rFonts w:cstheme="minorHAnsi"/>
                <w:lang w:eastAsia="en-CA"/>
              </w:rPr>
            </w:pPr>
            <w:r w:rsidRPr="00EB566F">
              <w:rPr>
                <w:rFonts w:cstheme="minorHAnsi"/>
                <w:lang w:eastAsia="en-CA"/>
              </w:rPr>
              <w:t>3</w:t>
            </w:r>
          </w:p>
        </w:tc>
        <w:tc>
          <w:tcPr>
            <w:tcW w:w="1499" w:type="dxa"/>
            <w:shd w:val="clear" w:color="auto" w:fill="FFF2CC" w:themeFill="accent4" w:themeFillTint="33"/>
          </w:tcPr>
          <w:p w14:paraId="2D52DE73" w14:textId="77777777" w:rsidR="006E2325" w:rsidRPr="00EB566F" w:rsidRDefault="006E2325" w:rsidP="007B14DD">
            <w:pPr>
              <w:rPr>
                <w:rFonts w:cstheme="minorHAnsi"/>
                <w:lang w:eastAsia="en-CA"/>
              </w:rPr>
            </w:pPr>
            <w:r>
              <w:rPr>
                <w:rFonts w:cstheme="minorHAnsi"/>
                <w:lang w:eastAsia="en-CA"/>
              </w:rPr>
              <w:t>4</w:t>
            </w:r>
          </w:p>
        </w:tc>
        <w:tc>
          <w:tcPr>
            <w:tcW w:w="1470" w:type="dxa"/>
            <w:shd w:val="clear" w:color="auto" w:fill="FFF2CC" w:themeFill="accent4" w:themeFillTint="33"/>
          </w:tcPr>
          <w:p w14:paraId="664D5AFB" w14:textId="12D37E10" w:rsidR="006E2325" w:rsidRDefault="00615329" w:rsidP="007B14DD">
            <w:pPr>
              <w:rPr>
                <w:rFonts w:cstheme="minorHAnsi"/>
                <w:lang w:eastAsia="en-CA"/>
              </w:rPr>
            </w:pPr>
            <w:r>
              <w:rPr>
                <w:rFonts w:cstheme="minorHAnsi"/>
                <w:lang w:eastAsia="en-CA"/>
              </w:rPr>
              <w:t>6</w:t>
            </w:r>
          </w:p>
        </w:tc>
      </w:tr>
      <w:tr w:rsidR="006E2325" w14:paraId="5848C178" w14:textId="40A84652" w:rsidTr="006E2325">
        <w:tc>
          <w:tcPr>
            <w:tcW w:w="2877" w:type="dxa"/>
          </w:tcPr>
          <w:p w14:paraId="52A4E861" w14:textId="77777777" w:rsidR="006E2325" w:rsidRPr="00EF2C8F" w:rsidRDefault="006E2325" w:rsidP="007B14DD">
            <w:pPr>
              <w:rPr>
                <w:rFonts w:cstheme="minorHAnsi"/>
                <w:b/>
                <w:lang w:eastAsia="en-CA"/>
              </w:rPr>
            </w:pPr>
            <w:r w:rsidRPr="00EF2C8F">
              <w:rPr>
                <w:rFonts w:cstheme="minorHAnsi"/>
                <w:b/>
                <w:lang w:eastAsia="en-CA"/>
              </w:rPr>
              <w:t>PUF</w:t>
            </w:r>
          </w:p>
        </w:tc>
        <w:tc>
          <w:tcPr>
            <w:tcW w:w="1487" w:type="dxa"/>
          </w:tcPr>
          <w:p w14:paraId="1B73B51F" w14:textId="77777777" w:rsidR="006E2325" w:rsidRPr="00EF2C8F" w:rsidRDefault="006E2325" w:rsidP="007B14DD">
            <w:pPr>
              <w:rPr>
                <w:rFonts w:cstheme="minorHAnsi"/>
                <w:lang w:eastAsia="en-CA"/>
              </w:rPr>
            </w:pPr>
            <w:r w:rsidRPr="00EF2C8F">
              <w:rPr>
                <w:rFonts w:cstheme="minorHAnsi"/>
                <w:lang w:eastAsia="en-CA"/>
              </w:rPr>
              <w:t>0</w:t>
            </w:r>
          </w:p>
        </w:tc>
        <w:tc>
          <w:tcPr>
            <w:tcW w:w="1500" w:type="dxa"/>
          </w:tcPr>
          <w:p w14:paraId="40F81E9C" w14:textId="77777777" w:rsidR="006E2325" w:rsidRPr="00EF2C8F" w:rsidRDefault="006E2325" w:rsidP="007B14DD">
            <w:pPr>
              <w:rPr>
                <w:rFonts w:cstheme="minorHAnsi"/>
                <w:lang w:eastAsia="en-CA"/>
              </w:rPr>
            </w:pPr>
            <w:r w:rsidRPr="00EF2C8F">
              <w:rPr>
                <w:rFonts w:cstheme="minorHAnsi"/>
                <w:lang w:eastAsia="en-CA"/>
              </w:rPr>
              <w:t>1</w:t>
            </w:r>
          </w:p>
        </w:tc>
        <w:tc>
          <w:tcPr>
            <w:tcW w:w="1499" w:type="dxa"/>
          </w:tcPr>
          <w:p w14:paraId="09BB10EE" w14:textId="77777777" w:rsidR="006E2325" w:rsidRPr="00EB566F" w:rsidRDefault="006E2325" w:rsidP="007B14DD">
            <w:pPr>
              <w:rPr>
                <w:rFonts w:cstheme="minorHAnsi"/>
                <w:lang w:eastAsia="en-CA"/>
              </w:rPr>
            </w:pPr>
            <w:r w:rsidRPr="00EB566F">
              <w:rPr>
                <w:rFonts w:cstheme="minorHAnsi"/>
                <w:lang w:eastAsia="en-CA"/>
              </w:rPr>
              <w:t>0</w:t>
            </w:r>
          </w:p>
        </w:tc>
        <w:tc>
          <w:tcPr>
            <w:tcW w:w="1499" w:type="dxa"/>
          </w:tcPr>
          <w:p w14:paraId="68852E29" w14:textId="77777777" w:rsidR="006E2325" w:rsidRPr="00EB566F" w:rsidRDefault="006E2325" w:rsidP="007B14DD">
            <w:pPr>
              <w:rPr>
                <w:rFonts w:cstheme="minorHAnsi"/>
                <w:lang w:eastAsia="en-CA"/>
              </w:rPr>
            </w:pPr>
            <w:r>
              <w:rPr>
                <w:rFonts w:cstheme="minorHAnsi"/>
                <w:lang w:eastAsia="en-CA"/>
              </w:rPr>
              <w:t>1</w:t>
            </w:r>
          </w:p>
        </w:tc>
        <w:tc>
          <w:tcPr>
            <w:tcW w:w="1470" w:type="dxa"/>
          </w:tcPr>
          <w:p w14:paraId="129E8A4A" w14:textId="5697E8CE" w:rsidR="006E2325" w:rsidRDefault="00615329" w:rsidP="007B14DD">
            <w:pPr>
              <w:rPr>
                <w:rFonts w:cstheme="minorHAnsi"/>
                <w:lang w:eastAsia="en-CA"/>
              </w:rPr>
            </w:pPr>
            <w:r>
              <w:rPr>
                <w:rFonts w:cstheme="minorHAnsi"/>
                <w:lang w:eastAsia="en-CA"/>
              </w:rPr>
              <w:t>1</w:t>
            </w:r>
          </w:p>
        </w:tc>
      </w:tr>
      <w:tr w:rsidR="006E2325" w14:paraId="52855924" w14:textId="672BEBD5" w:rsidTr="006E2325">
        <w:tc>
          <w:tcPr>
            <w:tcW w:w="2877" w:type="dxa"/>
            <w:shd w:val="clear" w:color="auto" w:fill="FFF2CC" w:themeFill="accent4" w:themeFillTint="33"/>
          </w:tcPr>
          <w:p w14:paraId="7A330BFB" w14:textId="77777777" w:rsidR="006E2325" w:rsidRPr="00EF2C8F" w:rsidRDefault="006E2325" w:rsidP="007B14DD">
            <w:pPr>
              <w:rPr>
                <w:rFonts w:cstheme="minorHAnsi"/>
                <w:b/>
                <w:lang w:eastAsia="en-CA"/>
              </w:rPr>
            </w:pPr>
            <w:r w:rsidRPr="00EF2C8F">
              <w:rPr>
                <w:rFonts w:cstheme="minorHAnsi"/>
                <w:b/>
                <w:lang w:eastAsia="en-CA"/>
              </w:rPr>
              <w:t>Mild / Moderate / Gifted</w:t>
            </w:r>
          </w:p>
        </w:tc>
        <w:tc>
          <w:tcPr>
            <w:tcW w:w="1487" w:type="dxa"/>
            <w:shd w:val="clear" w:color="auto" w:fill="808080" w:themeFill="background1" w:themeFillShade="80"/>
          </w:tcPr>
          <w:p w14:paraId="135F91E6" w14:textId="77777777" w:rsidR="006E2325" w:rsidRPr="00EF2C8F" w:rsidRDefault="006E2325" w:rsidP="007B14DD">
            <w:pPr>
              <w:rPr>
                <w:rFonts w:cstheme="minorHAnsi"/>
                <w:lang w:eastAsia="en-CA"/>
              </w:rPr>
            </w:pPr>
            <w:r w:rsidRPr="00EF2C8F">
              <w:rPr>
                <w:rFonts w:cstheme="minorHAnsi"/>
                <w:lang w:eastAsia="en-CA"/>
              </w:rPr>
              <w:t>No Data</w:t>
            </w:r>
          </w:p>
        </w:tc>
        <w:tc>
          <w:tcPr>
            <w:tcW w:w="1500" w:type="dxa"/>
            <w:shd w:val="clear" w:color="auto" w:fill="808080" w:themeFill="background1" w:themeFillShade="80"/>
          </w:tcPr>
          <w:p w14:paraId="546CE5D1" w14:textId="77777777" w:rsidR="006E2325" w:rsidRPr="00EF2C8F" w:rsidRDefault="006E2325" w:rsidP="007B14DD">
            <w:pPr>
              <w:rPr>
                <w:rFonts w:cstheme="minorHAnsi"/>
                <w:lang w:eastAsia="en-CA"/>
              </w:rPr>
            </w:pPr>
            <w:r w:rsidRPr="00EF2C8F">
              <w:rPr>
                <w:rFonts w:cstheme="minorHAnsi"/>
                <w:lang w:eastAsia="en-CA"/>
              </w:rPr>
              <w:t>No Data</w:t>
            </w:r>
          </w:p>
        </w:tc>
        <w:tc>
          <w:tcPr>
            <w:tcW w:w="1499" w:type="dxa"/>
            <w:shd w:val="clear" w:color="auto" w:fill="FFF2CC" w:themeFill="accent4" w:themeFillTint="33"/>
          </w:tcPr>
          <w:p w14:paraId="70B964C8" w14:textId="77777777" w:rsidR="006E2325" w:rsidRPr="00844FDB" w:rsidRDefault="006E2325" w:rsidP="007B14DD">
            <w:pPr>
              <w:rPr>
                <w:rFonts w:cstheme="minorHAnsi"/>
                <w:highlight w:val="yellow"/>
                <w:lang w:eastAsia="en-CA"/>
              </w:rPr>
            </w:pPr>
            <w:r w:rsidRPr="00EB566F">
              <w:rPr>
                <w:rFonts w:cstheme="minorHAnsi"/>
                <w:lang w:eastAsia="en-CA"/>
              </w:rPr>
              <w:t>10</w:t>
            </w:r>
          </w:p>
        </w:tc>
        <w:tc>
          <w:tcPr>
            <w:tcW w:w="1499" w:type="dxa"/>
            <w:shd w:val="clear" w:color="auto" w:fill="FFF2CC" w:themeFill="accent4" w:themeFillTint="33"/>
          </w:tcPr>
          <w:p w14:paraId="135C2F0A" w14:textId="77777777" w:rsidR="006E2325" w:rsidRPr="00844FDB" w:rsidRDefault="006E2325" w:rsidP="007B14DD">
            <w:pPr>
              <w:rPr>
                <w:rFonts w:cstheme="minorHAnsi"/>
                <w:highlight w:val="yellow"/>
                <w:lang w:eastAsia="en-CA"/>
              </w:rPr>
            </w:pPr>
            <w:r w:rsidRPr="00B947FE">
              <w:rPr>
                <w:rFonts w:cstheme="minorHAnsi"/>
                <w:lang w:eastAsia="en-CA"/>
              </w:rPr>
              <w:t>6</w:t>
            </w:r>
          </w:p>
        </w:tc>
        <w:tc>
          <w:tcPr>
            <w:tcW w:w="1470" w:type="dxa"/>
            <w:shd w:val="clear" w:color="auto" w:fill="FFF2CC" w:themeFill="accent4" w:themeFillTint="33"/>
          </w:tcPr>
          <w:p w14:paraId="1B033800" w14:textId="04C19DE8" w:rsidR="006E2325" w:rsidRPr="00B947FE" w:rsidRDefault="00615329" w:rsidP="007B14DD">
            <w:pPr>
              <w:rPr>
                <w:rFonts w:cstheme="minorHAnsi"/>
                <w:lang w:eastAsia="en-CA"/>
              </w:rPr>
            </w:pPr>
            <w:r>
              <w:rPr>
                <w:rFonts w:cstheme="minorHAnsi"/>
                <w:lang w:eastAsia="en-CA"/>
              </w:rPr>
              <w:t>7</w:t>
            </w:r>
          </w:p>
        </w:tc>
      </w:tr>
      <w:tr w:rsidR="006E2325" w14:paraId="5EF32815" w14:textId="658827DF" w:rsidTr="006E2325">
        <w:tc>
          <w:tcPr>
            <w:tcW w:w="2877" w:type="dxa"/>
          </w:tcPr>
          <w:p w14:paraId="60B990FE" w14:textId="77777777" w:rsidR="006E2325" w:rsidRPr="00EF2C8F" w:rsidRDefault="006E2325" w:rsidP="007B14DD">
            <w:pPr>
              <w:rPr>
                <w:rFonts w:cstheme="minorHAnsi"/>
                <w:b/>
                <w:lang w:eastAsia="en-CA"/>
              </w:rPr>
            </w:pPr>
            <w:r w:rsidRPr="00EF2C8F">
              <w:rPr>
                <w:rFonts w:cstheme="minorHAnsi"/>
                <w:b/>
                <w:lang w:eastAsia="en-CA"/>
              </w:rPr>
              <w:t>ESL / ELL</w:t>
            </w:r>
            <w:r>
              <w:rPr>
                <w:rFonts w:cstheme="minorHAnsi"/>
                <w:b/>
                <w:lang w:eastAsia="en-CA"/>
              </w:rPr>
              <w:t xml:space="preserve"> Students</w:t>
            </w:r>
          </w:p>
        </w:tc>
        <w:tc>
          <w:tcPr>
            <w:tcW w:w="1487" w:type="dxa"/>
            <w:shd w:val="clear" w:color="auto" w:fill="808080" w:themeFill="background1" w:themeFillShade="80"/>
          </w:tcPr>
          <w:p w14:paraId="49FC5516" w14:textId="77777777" w:rsidR="006E2325" w:rsidRPr="00EF2C8F" w:rsidRDefault="006E2325" w:rsidP="007B14DD">
            <w:pPr>
              <w:rPr>
                <w:rFonts w:cstheme="minorHAnsi"/>
                <w:lang w:eastAsia="en-CA"/>
              </w:rPr>
            </w:pPr>
            <w:r w:rsidRPr="00EF2C8F">
              <w:rPr>
                <w:rFonts w:cstheme="minorHAnsi"/>
                <w:lang w:eastAsia="en-CA"/>
              </w:rPr>
              <w:t>No Data</w:t>
            </w:r>
          </w:p>
        </w:tc>
        <w:tc>
          <w:tcPr>
            <w:tcW w:w="1500" w:type="dxa"/>
          </w:tcPr>
          <w:p w14:paraId="70590DA6" w14:textId="77777777" w:rsidR="006E2325" w:rsidRPr="00EF2C8F" w:rsidRDefault="006E2325" w:rsidP="007B14DD">
            <w:pPr>
              <w:rPr>
                <w:rFonts w:cstheme="minorHAnsi"/>
                <w:lang w:eastAsia="en-CA"/>
              </w:rPr>
            </w:pPr>
            <w:r w:rsidRPr="00EF2C8F">
              <w:rPr>
                <w:rFonts w:cstheme="minorHAnsi"/>
                <w:lang w:eastAsia="en-CA"/>
              </w:rPr>
              <w:t>8</w:t>
            </w:r>
          </w:p>
        </w:tc>
        <w:tc>
          <w:tcPr>
            <w:tcW w:w="1499" w:type="dxa"/>
          </w:tcPr>
          <w:p w14:paraId="236D7F49" w14:textId="77777777" w:rsidR="006E2325" w:rsidRPr="00844FDB" w:rsidRDefault="006E2325" w:rsidP="007B14DD">
            <w:pPr>
              <w:rPr>
                <w:rFonts w:cstheme="minorHAnsi"/>
                <w:highlight w:val="yellow"/>
                <w:lang w:eastAsia="en-CA"/>
              </w:rPr>
            </w:pPr>
            <w:r w:rsidRPr="00EB566F">
              <w:rPr>
                <w:rFonts w:cstheme="minorHAnsi"/>
                <w:lang w:eastAsia="en-CA"/>
              </w:rPr>
              <w:t>7</w:t>
            </w:r>
          </w:p>
        </w:tc>
        <w:tc>
          <w:tcPr>
            <w:tcW w:w="1499" w:type="dxa"/>
          </w:tcPr>
          <w:p w14:paraId="3AB8CF3D" w14:textId="77777777" w:rsidR="006E2325" w:rsidRPr="00EB566F" w:rsidRDefault="006E2325" w:rsidP="007B14DD">
            <w:pPr>
              <w:rPr>
                <w:rFonts w:cstheme="minorHAnsi"/>
                <w:lang w:eastAsia="en-CA"/>
              </w:rPr>
            </w:pPr>
            <w:r>
              <w:rPr>
                <w:rFonts w:cstheme="minorHAnsi"/>
                <w:lang w:eastAsia="en-CA"/>
              </w:rPr>
              <w:t>9</w:t>
            </w:r>
          </w:p>
        </w:tc>
        <w:tc>
          <w:tcPr>
            <w:tcW w:w="1470" w:type="dxa"/>
          </w:tcPr>
          <w:p w14:paraId="336E87FB" w14:textId="79F34597" w:rsidR="006E2325" w:rsidRDefault="00615329" w:rsidP="007B14DD">
            <w:pPr>
              <w:rPr>
                <w:rFonts w:cstheme="minorHAnsi"/>
                <w:lang w:eastAsia="en-CA"/>
              </w:rPr>
            </w:pPr>
            <w:r>
              <w:rPr>
                <w:rFonts w:cstheme="minorHAnsi"/>
                <w:lang w:eastAsia="en-CA"/>
              </w:rPr>
              <w:t>17</w:t>
            </w:r>
          </w:p>
        </w:tc>
      </w:tr>
    </w:tbl>
    <w:p w14:paraId="47BD7EDD" w14:textId="77777777" w:rsidR="001E6979" w:rsidRDefault="001E6979" w:rsidP="001E6979">
      <w:pPr>
        <w:rPr>
          <w:lang w:eastAsia="en-CA"/>
        </w:rPr>
      </w:pPr>
    </w:p>
    <w:p w14:paraId="4BB8D08F" w14:textId="77777777" w:rsidR="001E6979" w:rsidRPr="00D0063E" w:rsidRDefault="001E6979" w:rsidP="001E6979">
      <w:pPr>
        <w:pStyle w:val="Heading3"/>
      </w:pPr>
      <w:bookmarkStart w:id="23" w:name="_Toc125747060"/>
      <w:bookmarkStart w:id="24" w:name="_Toc152182447"/>
      <w:r w:rsidRPr="002D013A">
        <w:t>Family Faith Demographics*</w:t>
      </w:r>
      <w:bookmarkEnd w:id="23"/>
      <w:bookmarkEnd w:id="24"/>
    </w:p>
    <w:tbl>
      <w:tblPr>
        <w:tblStyle w:val="TableGrid"/>
        <w:tblW w:w="0" w:type="auto"/>
        <w:tblLook w:val="04A0" w:firstRow="1" w:lastRow="0" w:firstColumn="1" w:lastColumn="0" w:noHBand="0" w:noVBand="1"/>
      </w:tblPr>
      <w:tblGrid>
        <w:gridCol w:w="2122"/>
        <w:gridCol w:w="1417"/>
        <w:gridCol w:w="1417"/>
        <w:gridCol w:w="1417"/>
      </w:tblGrid>
      <w:tr w:rsidR="006E2325" w14:paraId="6DB989D8" w14:textId="6F77F2BE" w:rsidTr="00740C13">
        <w:tc>
          <w:tcPr>
            <w:tcW w:w="2122" w:type="dxa"/>
            <w:shd w:val="clear" w:color="auto" w:fill="FFF2CC" w:themeFill="accent4" w:themeFillTint="33"/>
          </w:tcPr>
          <w:p w14:paraId="0C25DA7D" w14:textId="77777777" w:rsidR="006E2325" w:rsidRPr="00EF2C8F" w:rsidRDefault="006E2325" w:rsidP="007B14DD">
            <w:pPr>
              <w:rPr>
                <w:rFonts w:cstheme="minorHAnsi"/>
                <w:b/>
                <w:lang w:eastAsia="en-CA"/>
              </w:rPr>
            </w:pPr>
          </w:p>
        </w:tc>
        <w:tc>
          <w:tcPr>
            <w:tcW w:w="1417" w:type="dxa"/>
            <w:shd w:val="clear" w:color="auto" w:fill="FFF2CC" w:themeFill="accent4" w:themeFillTint="33"/>
          </w:tcPr>
          <w:p w14:paraId="233BAD67" w14:textId="77777777" w:rsidR="006E2325" w:rsidRPr="00EF2C8F" w:rsidRDefault="006E2325" w:rsidP="007B14DD">
            <w:pPr>
              <w:rPr>
                <w:rFonts w:cstheme="minorHAnsi"/>
                <w:b/>
                <w:lang w:eastAsia="en-CA"/>
              </w:rPr>
            </w:pPr>
            <w:r w:rsidRPr="00EF2C8F">
              <w:rPr>
                <w:rFonts w:cstheme="minorHAnsi"/>
                <w:b/>
                <w:lang w:eastAsia="en-CA"/>
              </w:rPr>
              <w:t>2020 - 2021</w:t>
            </w:r>
          </w:p>
        </w:tc>
        <w:tc>
          <w:tcPr>
            <w:tcW w:w="1417" w:type="dxa"/>
            <w:shd w:val="clear" w:color="auto" w:fill="FFF2CC" w:themeFill="accent4" w:themeFillTint="33"/>
          </w:tcPr>
          <w:p w14:paraId="4378008A" w14:textId="77777777" w:rsidR="006E2325" w:rsidRPr="00EF2C8F" w:rsidRDefault="006E2325" w:rsidP="007B14DD">
            <w:pPr>
              <w:rPr>
                <w:rFonts w:cstheme="minorHAnsi"/>
                <w:b/>
                <w:lang w:eastAsia="en-CA"/>
              </w:rPr>
            </w:pPr>
            <w:r>
              <w:rPr>
                <w:rFonts w:cstheme="minorHAnsi"/>
                <w:b/>
                <w:lang w:eastAsia="en-CA"/>
              </w:rPr>
              <w:t>2021 - 2022</w:t>
            </w:r>
          </w:p>
        </w:tc>
        <w:tc>
          <w:tcPr>
            <w:tcW w:w="1417" w:type="dxa"/>
            <w:shd w:val="clear" w:color="auto" w:fill="FFF2CC" w:themeFill="accent4" w:themeFillTint="33"/>
          </w:tcPr>
          <w:p w14:paraId="67A85F41" w14:textId="1994C491" w:rsidR="006E2325" w:rsidRDefault="006E2325" w:rsidP="007B14DD">
            <w:pPr>
              <w:rPr>
                <w:rFonts w:cstheme="minorHAnsi"/>
                <w:b/>
                <w:lang w:eastAsia="en-CA"/>
              </w:rPr>
            </w:pPr>
            <w:r>
              <w:rPr>
                <w:rFonts w:cstheme="minorHAnsi"/>
                <w:b/>
                <w:lang w:eastAsia="en-CA"/>
              </w:rPr>
              <w:t>2022-2023</w:t>
            </w:r>
          </w:p>
        </w:tc>
      </w:tr>
      <w:tr w:rsidR="006E2325" w14:paraId="421D0918" w14:textId="415B20BF" w:rsidTr="00740C13">
        <w:tc>
          <w:tcPr>
            <w:tcW w:w="2122" w:type="dxa"/>
            <w:shd w:val="clear" w:color="auto" w:fill="auto"/>
          </w:tcPr>
          <w:p w14:paraId="01EA09E6" w14:textId="77777777" w:rsidR="006E2325" w:rsidRDefault="006E2325" w:rsidP="007B14DD">
            <w:pPr>
              <w:rPr>
                <w:rFonts w:cstheme="minorHAnsi"/>
                <w:b/>
                <w:lang w:eastAsia="en-CA"/>
              </w:rPr>
            </w:pPr>
            <w:r>
              <w:rPr>
                <w:rFonts w:cstheme="minorHAnsi"/>
                <w:b/>
                <w:lang w:eastAsia="en-CA"/>
              </w:rPr>
              <w:t>Carrot Creek (non-denominational)</w:t>
            </w:r>
          </w:p>
        </w:tc>
        <w:tc>
          <w:tcPr>
            <w:tcW w:w="1417" w:type="dxa"/>
            <w:shd w:val="clear" w:color="auto" w:fill="auto"/>
          </w:tcPr>
          <w:p w14:paraId="0A8A7BB9" w14:textId="77777777" w:rsidR="006E2325" w:rsidRDefault="006E2325" w:rsidP="007B14DD">
            <w:pPr>
              <w:rPr>
                <w:rFonts w:cstheme="minorHAnsi"/>
                <w:lang w:eastAsia="en-CA"/>
              </w:rPr>
            </w:pPr>
            <w:r>
              <w:rPr>
                <w:rFonts w:cstheme="minorHAnsi"/>
                <w:lang w:eastAsia="en-CA"/>
              </w:rPr>
              <w:t>1</w:t>
            </w:r>
          </w:p>
        </w:tc>
        <w:tc>
          <w:tcPr>
            <w:tcW w:w="1417" w:type="dxa"/>
          </w:tcPr>
          <w:p w14:paraId="7DB92067" w14:textId="77777777" w:rsidR="006E2325" w:rsidRDefault="006E2325" w:rsidP="007B14DD">
            <w:pPr>
              <w:rPr>
                <w:rFonts w:cstheme="minorHAnsi"/>
                <w:lang w:eastAsia="en-CA"/>
              </w:rPr>
            </w:pPr>
            <w:r>
              <w:rPr>
                <w:rFonts w:cstheme="minorHAnsi"/>
                <w:lang w:eastAsia="en-CA"/>
              </w:rPr>
              <w:t>2</w:t>
            </w:r>
          </w:p>
        </w:tc>
        <w:tc>
          <w:tcPr>
            <w:tcW w:w="1417" w:type="dxa"/>
          </w:tcPr>
          <w:p w14:paraId="60041AF3" w14:textId="0F13088B" w:rsidR="006E2325" w:rsidRDefault="00A12A9C" w:rsidP="007B14DD">
            <w:pPr>
              <w:rPr>
                <w:rFonts w:cstheme="minorHAnsi"/>
                <w:lang w:eastAsia="en-CA"/>
              </w:rPr>
            </w:pPr>
            <w:r>
              <w:rPr>
                <w:rFonts w:cstheme="minorHAnsi"/>
                <w:lang w:eastAsia="en-CA"/>
              </w:rPr>
              <w:t>1</w:t>
            </w:r>
          </w:p>
        </w:tc>
      </w:tr>
      <w:tr w:rsidR="006E2325" w14:paraId="6A95BEE3" w14:textId="188AB4C5" w:rsidTr="00740C13">
        <w:tc>
          <w:tcPr>
            <w:tcW w:w="2122" w:type="dxa"/>
            <w:shd w:val="clear" w:color="auto" w:fill="FFF2CC" w:themeFill="accent4" w:themeFillTint="33"/>
          </w:tcPr>
          <w:p w14:paraId="6EF2A7D2" w14:textId="77777777" w:rsidR="006E2325" w:rsidRPr="00EF2C8F" w:rsidRDefault="006E2325" w:rsidP="007B14DD">
            <w:pPr>
              <w:rPr>
                <w:rFonts w:cstheme="minorHAnsi"/>
                <w:b/>
                <w:lang w:eastAsia="en-CA"/>
              </w:rPr>
            </w:pPr>
            <w:r>
              <w:rPr>
                <w:rFonts w:cstheme="minorHAnsi"/>
                <w:b/>
                <w:lang w:eastAsia="en-CA"/>
              </w:rPr>
              <w:t>Alliance</w:t>
            </w:r>
          </w:p>
        </w:tc>
        <w:tc>
          <w:tcPr>
            <w:tcW w:w="1417" w:type="dxa"/>
            <w:shd w:val="clear" w:color="auto" w:fill="FFF2CC" w:themeFill="accent4" w:themeFillTint="33"/>
          </w:tcPr>
          <w:p w14:paraId="6E1D15C7" w14:textId="77777777" w:rsidR="006E2325" w:rsidRPr="00EF2C8F" w:rsidRDefault="006E2325" w:rsidP="007B14DD">
            <w:pPr>
              <w:rPr>
                <w:rFonts w:cstheme="minorHAnsi"/>
                <w:lang w:eastAsia="en-CA"/>
              </w:rPr>
            </w:pPr>
            <w:r>
              <w:rPr>
                <w:rFonts w:cstheme="minorHAnsi"/>
                <w:lang w:eastAsia="en-CA"/>
              </w:rPr>
              <w:t>4</w:t>
            </w:r>
          </w:p>
        </w:tc>
        <w:tc>
          <w:tcPr>
            <w:tcW w:w="1417" w:type="dxa"/>
            <w:shd w:val="clear" w:color="auto" w:fill="FFF2CC" w:themeFill="accent4" w:themeFillTint="33"/>
          </w:tcPr>
          <w:p w14:paraId="6CD9621C" w14:textId="77777777" w:rsidR="006E2325" w:rsidRDefault="006E2325" w:rsidP="007B14DD">
            <w:pPr>
              <w:rPr>
                <w:rFonts w:cstheme="minorHAnsi"/>
                <w:lang w:eastAsia="en-CA"/>
              </w:rPr>
            </w:pPr>
            <w:r>
              <w:rPr>
                <w:rFonts w:cstheme="minorHAnsi"/>
                <w:lang w:eastAsia="en-CA"/>
              </w:rPr>
              <w:t>3</w:t>
            </w:r>
          </w:p>
        </w:tc>
        <w:tc>
          <w:tcPr>
            <w:tcW w:w="1417" w:type="dxa"/>
            <w:shd w:val="clear" w:color="auto" w:fill="FFF2CC" w:themeFill="accent4" w:themeFillTint="33"/>
          </w:tcPr>
          <w:p w14:paraId="1C45B0E7" w14:textId="66851339" w:rsidR="006E2325" w:rsidRDefault="00A12A9C" w:rsidP="007B14DD">
            <w:pPr>
              <w:rPr>
                <w:rFonts w:cstheme="minorHAnsi"/>
                <w:lang w:eastAsia="en-CA"/>
              </w:rPr>
            </w:pPr>
            <w:r>
              <w:rPr>
                <w:rFonts w:cstheme="minorHAnsi"/>
                <w:lang w:eastAsia="en-CA"/>
              </w:rPr>
              <w:t>5</w:t>
            </w:r>
          </w:p>
        </w:tc>
      </w:tr>
      <w:tr w:rsidR="006E2325" w14:paraId="000FAAEF" w14:textId="38A03E66" w:rsidTr="00740C13">
        <w:tc>
          <w:tcPr>
            <w:tcW w:w="2122" w:type="dxa"/>
          </w:tcPr>
          <w:p w14:paraId="0DC8E7E7" w14:textId="77777777" w:rsidR="006E2325" w:rsidRPr="00EF2C8F" w:rsidRDefault="006E2325" w:rsidP="007B14DD">
            <w:pPr>
              <w:rPr>
                <w:rFonts w:cstheme="minorHAnsi"/>
                <w:b/>
                <w:lang w:eastAsia="en-CA"/>
              </w:rPr>
            </w:pPr>
            <w:r>
              <w:rPr>
                <w:rFonts w:cstheme="minorHAnsi"/>
                <w:b/>
                <w:lang w:eastAsia="en-CA"/>
              </w:rPr>
              <w:t>Baptist</w:t>
            </w:r>
          </w:p>
        </w:tc>
        <w:tc>
          <w:tcPr>
            <w:tcW w:w="1417" w:type="dxa"/>
          </w:tcPr>
          <w:p w14:paraId="6F754FCC" w14:textId="77777777" w:rsidR="006E2325" w:rsidRPr="00EF2C8F" w:rsidRDefault="006E2325" w:rsidP="007B14DD">
            <w:pPr>
              <w:rPr>
                <w:rFonts w:cstheme="minorHAnsi"/>
                <w:lang w:eastAsia="en-CA"/>
              </w:rPr>
            </w:pPr>
            <w:r>
              <w:rPr>
                <w:rFonts w:cstheme="minorHAnsi"/>
                <w:lang w:eastAsia="en-CA"/>
              </w:rPr>
              <w:t>11</w:t>
            </w:r>
          </w:p>
        </w:tc>
        <w:tc>
          <w:tcPr>
            <w:tcW w:w="1417" w:type="dxa"/>
          </w:tcPr>
          <w:p w14:paraId="02833EDF" w14:textId="77777777" w:rsidR="006E2325" w:rsidRDefault="006E2325" w:rsidP="007B14DD">
            <w:pPr>
              <w:rPr>
                <w:rFonts w:cstheme="minorHAnsi"/>
                <w:lang w:eastAsia="en-CA"/>
              </w:rPr>
            </w:pPr>
            <w:r>
              <w:rPr>
                <w:rFonts w:cstheme="minorHAnsi"/>
                <w:lang w:eastAsia="en-CA"/>
              </w:rPr>
              <w:t>13</w:t>
            </w:r>
          </w:p>
        </w:tc>
        <w:tc>
          <w:tcPr>
            <w:tcW w:w="1417" w:type="dxa"/>
          </w:tcPr>
          <w:p w14:paraId="76869689" w14:textId="58739E19" w:rsidR="006E2325" w:rsidRDefault="00A12A9C" w:rsidP="007B14DD">
            <w:pPr>
              <w:rPr>
                <w:rFonts w:cstheme="minorHAnsi"/>
                <w:lang w:eastAsia="en-CA"/>
              </w:rPr>
            </w:pPr>
            <w:r>
              <w:rPr>
                <w:rFonts w:cstheme="minorHAnsi"/>
                <w:lang w:eastAsia="en-CA"/>
              </w:rPr>
              <w:t>12</w:t>
            </w:r>
          </w:p>
        </w:tc>
      </w:tr>
      <w:tr w:rsidR="006E2325" w14:paraId="6E97D95B" w14:textId="2449EA8D" w:rsidTr="00740C13">
        <w:tc>
          <w:tcPr>
            <w:tcW w:w="2122" w:type="dxa"/>
            <w:shd w:val="clear" w:color="auto" w:fill="FFF2CC" w:themeFill="accent4" w:themeFillTint="33"/>
          </w:tcPr>
          <w:p w14:paraId="741D55F6" w14:textId="77777777" w:rsidR="006E2325" w:rsidRPr="00EF2C8F" w:rsidRDefault="006E2325" w:rsidP="007B14DD">
            <w:pPr>
              <w:rPr>
                <w:rFonts w:cstheme="minorHAnsi"/>
                <w:b/>
                <w:lang w:eastAsia="en-CA"/>
              </w:rPr>
            </w:pPr>
            <w:r>
              <w:rPr>
                <w:rFonts w:cstheme="minorHAnsi"/>
                <w:b/>
                <w:lang w:eastAsia="en-CA"/>
              </w:rPr>
              <w:t>C.R.C.</w:t>
            </w:r>
          </w:p>
        </w:tc>
        <w:tc>
          <w:tcPr>
            <w:tcW w:w="1417" w:type="dxa"/>
            <w:shd w:val="clear" w:color="auto" w:fill="FFF2CC" w:themeFill="accent4" w:themeFillTint="33"/>
          </w:tcPr>
          <w:p w14:paraId="2477A59D" w14:textId="77777777" w:rsidR="006E2325" w:rsidRPr="00EF2C8F" w:rsidRDefault="006E2325" w:rsidP="007B14DD">
            <w:pPr>
              <w:rPr>
                <w:rFonts w:cstheme="minorHAnsi"/>
                <w:lang w:eastAsia="en-CA"/>
              </w:rPr>
            </w:pPr>
            <w:r>
              <w:rPr>
                <w:rFonts w:cstheme="minorHAnsi"/>
                <w:lang w:eastAsia="en-CA"/>
              </w:rPr>
              <w:t>1</w:t>
            </w:r>
          </w:p>
        </w:tc>
        <w:tc>
          <w:tcPr>
            <w:tcW w:w="1417" w:type="dxa"/>
            <w:shd w:val="clear" w:color="auto" w:fill="FFF2CC" w:themeFill="accent4" w:themeFillTint="33"/>
          </w:tcPr>
          <w:p w14:paraId="1D194C7B" w14:textId="77777777" w:rsidR="006E2325" w:rsidRDefault="006E2325" w:rsidP="007B14DD">
            <w:pPr>
              <w:rPr>
                <w:rFonts w:cstheme="minorHAnsi"/>
                <w:lang w:eastAsia="en-CA"/>
              </w:rPr>
            </w:pPr>
            <w:r>
              <w:rPr>
                <w:rFonts w:cstheme="minorHAnsi"/>
                <w:lang w:eastAsia="en-CA"/>
              </w:rPr>
              <w:t>1</w:t>
            </w:r>
          </w:p>
        </w:tc>
        <w:tc>
          <w:tcPr>
            <w:tcW w:w="1417" w:type="dxa"/>
            <w:shd w:val="clear" w:color="auto" w:fill="FFF2CC" w:themeFill="accent4" w:themeFillTint="33"/>
          </w:tcPr>
          <w:p w14:paraId="42B7E28A" w14:textId="1A3F725D" w:rsidR="006E2325" w:rsidRDefault="00A12A9C" w:rsidP="007B14DD">
            <w:pPr>
              <w:rPr>
                <w:rFonts w:cstheme="minorHAnsi"/>
                <w:lang w:eastAsia="en-CA"/>
              </w:rPr>
            </w:pPr>
            <w:r>
              <w:rPr>
                <w:rFonts w:cstheme="minorHAnsi"/>
                <w:lang w:eastAsia="en-CA"/>
              </w:rPr>
              <w:t>2</w:t>
            </w:r>
          </w:p>
        </w:tc>
      </w:tr>
      <w:tr w:rsidR="006E2325" w14:paraId="7DB0DA01" w14:textId="237A8E45" w:rsidTr="00740C13">
        <w:tc>
          <w:tcPr>
            <w:tcW w:w="2122" w:type="dxa"/>
          </w:tcPr>
          <w:p w14:paraId="527A6D9F" w14:textId="77777777" w:rsidR="006E2325" w:rsidRPr="00EF2C8F" w:rsidRDefault="006E2325" w:rsidP="007B14DD">
            <w:pPr>
              <w:rPr>
                <w:rFonts w:cstheme="minorHAnsi"/>
                <w:b/>
                <w:lang w:eastAsia="en-CA"/>
              </w:rPr>
            </w:pPr>
            <w:r>
              <w:rPr>
                <w:rFonts w:cstheme="minorHAnsi"/>
                <w:b/>
                <w:lang w:eastAsia="en-CA"/>
              </w:rPr>
              <w:t>Family of Faith</w:t>
            </w:r>
          </w:p>
        </w:tc>
        <w:tc>
          <w:tcPr>
            <w:tcW w:w="1417" w:type="dxa"/>
          </w:tcPr>
          <w:p w14:paraId="3DCC4674" w14:textId="77777777" w:rsidR="006E2325" w:rsidRPr="00EF2C8F" w:rsidRDefault="006E2325" w:rsidP="007B14DD">
            <w:pPr>
              <w:rPr>
                <w:rFonts w:cstheme="minorHAnsi"/>
                <w:lang w:eastAsia="en-CA"/>
              </w:rPr>
            </w:pPr>
            <w:r>
              <w:rPr>
                <w:rFonts w:cstheme="minorHAnsi"/>
                <w:lang w:eastAsia="en-CA"/>
              </w:rPr>
              <w:t>5</w:t>
            </w:r>
          </w:p>
        </w:tc>
        <w:tc>
          <w:tcPr>
            <w:tcW w:w="1417" w:type="dxa"/>
          </w:tcPr>
          <w:p w14:paraId="60B793E0" w14:textId="77777777" w:rsidR="006E2325" w:rsidRDefault="006E2325" w:rsidP="007B14DD">
            <w:pPr>
              <w:rPr>
                <w:rFonts w:cstheme="minorHAnsi"/>
                <w:lang w:eastAsia="en-CA"/>
              </w:rPr>
            </w:pPr>
            <w:r>
              <w:rPr>
                <w:rFonts w:cstheme="minorHAnsi"/>
                <w:lang w:eastAsia="en-CA"/>
              </w:rPr>
              <w:t>2</w:t>
            </w:r>
          </w:p>
        </w:tc>
        <w:tc>
          <w:tcPr>
            <w:tcW w:w="1417" w:type="dxa"/>
          </w:tcPr>
          <w:p w14:paraId="2FB0A125" w14:textId="4D3D5E5E" w:rsidR="006E2325" w:rsidRDefault="00A12A9C" w:rsidP="007B14DD">
            <w:pPr>
              <w:rPr>
                <w:rFonts w:cstheme="minorHAnsi"/>
                <w:lang w:eastAsia="en-CA"/>
              </w:rPr>
            </w:pPr>
            <w:r>
              <w:rPr>
                <w:rFonts w:cstheme="minorHAnsi"/>
                <w:lang w:eastAsia="en-CA"/>
              </w:rPr>
              <w:t>1</w:t>
            </w:r>
          </w:p>
        </w:tc>
      </w:tr>
      <w:tr w:rsidR="006E2325" w14:paraId="7A8860C1" w14:textId="2622C523" w:rsidTr="00740C13">
        <w:tc>
          <w:tcPr>
            <w:tcW w:w="2122" w:type="dxa"/>
            <w:shd w:val="clear" w:color="auto" w:fill="FFF2CC" w:themeFill="accent4" w:themeFillTint="33"/>
          </w:tcPr>
          <w:p w14:paraId="04A84C35" w14:textId="77777777" w:rsidR="006E2325" w:rsidRPr="00EF2C8F" w:rsidRDefault="006E2325" w:rsidP="007B14DD">
            <w:pPr>
              <w:rPr>
                <w:rFonts w:cstheme="minorHAnsi"/>
                <w:b/>
                <w:lang w:eastAsia="en-CA"/>
              </w:rPr>
            </w:pPr>
            <w:r>
              <w:rPr>
                <w:rFonts w:cstheme="minorHAnsi"/>
                <w:b/>
                <w:lang w:eastAsia="en-CA"/>
              </w:rPr>
              <w:t>Mennonite</w:t>
            </w:r>
          </w:p>
        </w:tc>
        <w:tc>
          <w:tcPr>
            <w:tcW w:w="1417" w:type="dxa"/>
            <w:shd w:val="clear" w:color="auto" w:fill="FFF2CC" w:themeFill="accent4" w:themeFillTint="33"/>
          </w:tcPr>
          <w:p w14:paraId="478039D6" w14:textId="77777777" w:rsidR="006E2325" w:rsidRPr="00EF2C8F" w:rsidRDefault="006E2325" w:rsidP="007B14DD">
            <w:pPr>
              <w:rPr>
                <w:rFonts w:cstheme="minorHAnsi"/>
                <w:lang w:eastAsia="en-CA"/>
              </w:rPr>
            </w:pPr>
            <w:r>
              <w:rPr>
                <w:rFonts w:cstheme="minorHAnsi"/>
                <w:lang w:eastAsia="en-CA"/>
              </w:rPr>
              <w:t>3</w:t>
            </w:r>
          </w:p>
        </w:tc>
        <w:tc>
          <w:tcPr>
            <w:tcW w:w="1417" w:type="dxa"/>
            <w:shd w:val="clear" w:color="auto" w:fill="FFF2CC" w:themeFill="accent4" w:themeFillTint="33"/>
          </w:tcPr>
          <w:p w14:paraId="1D37A382" w14:textId="77777777" w:rsidR="006E2325" w:rsidRDefault="006E2325" w:rsidP="007B14DD">
            <w:pPr>
              <w:rPr>
                <w:rFonts w:cstheme="minorHAnsi"/>
                <w:lang w:eastAsia="en-CA"/>
              </w:rPr>
            </w:pPr>
            <w:r>
              <w:rPr>
                <w:rFonts w:cstheme="minorHAnsi"/>
                <w:lang w:eastAsia="en-CA"/>
              </w:rPr>
              <w:t>3</w:t>
            </w:r>
          </w:p>
        </w:tc>
        <w:tc>
          <w:tcPr>
            <w:tcW w:w="1417" w:type="dxa"/>
            <w:shd w:val="clear" w:color="auto" w:fill="FFF2CC" w:themeFill="accent4" w:themeFillTint="33"/>
          </w:tcPr>
          <w:p w14:paraId="1EF18823" w14:textId="465A1922" w:rsidR="006E2325" w:rsidRDefault="00A12A9C" w:rsidP="007B14DD">
            <w:pPr>
              <w:rPr>
                <w:rFonts w:cstheme="minorHAnsi"/>
                <w:lang w:eastAsia="en-CA"/>
              </w:rPr>
            </w:pPr>
            <w:r>
              <w:rPr>
                <w:rFonts w:cstheme="minorHAnsi"/>
                <w:lang w:eastAsia="en-CA"/>
              </w:rPr>
              <w:t>2</w:t>
            </w:r>
          </w:p>
        </w:tc>
      </w:tr>
      <w:tr w:rsidR="006E2325" w14:paraId="45A33C4C" w14:textId="330077F0" w:rsidTr="00740C13">
        <w:tc>
          <w:tcPr>
            <w:tcW w:w="2122" w:type="dxa"/>
          </w:tcPr>
          <w:p w14:paraId="5CF4C499" w14:textId="77777777" w:rsidR="006E2325" w:rsidRPr="00EF2C8F" w:rsidRDefault="006E2325" w:rsidP="007B14DD">
            <w:pPr>
              <w:rPr>
                <w:rFonts w:cstheme="minorHAnsi"/>
                <w:b/>
                <w:lang w:eastAsia="en-CA"/>
              </w:rPr>
            </w:pPr>
            <w:r>
              <w:rPr>
                <w:rFonts w:cstheme="minorHAnsi"/>
                <w:b/>
                <w:lang w:eastAsia="en-CA"/>
              </w:rPr>
              <w:lastRenderedPageBreak/>
              <w:t>Pentecostal</w:t>
            </w:r>
          </w:p>
        </w:tc>
        <w:tc>
          <w:tcPr>
            <w:tcW w:w="1417" w:type="dxa"/>
          </w:tcPr>
          <w:p w14:paraId="3526FE6B" w14:textId="77777777" w:rsidR="006E2325" w:rsidRPr="00EF2C8F" w:rsidRDefault="006E2325" w:rsidP="007B14DD">
            <w:pPr>
              <w:rPr>
                <w:rFonts w:cstheme="minorHAnsi"/>
                <w:lang w:eastAsia="en-CA"/>
              </w:rPr>
            </w:pPr>
            <w:r>
              <w:rPr>
                <w:rFonts w:cstheme="minorHAnsi"/>
                <w:lang w:eastAsia="en-CA"/>
              </w:rPr>
              <w:t>6</w:t>
            </w:r>
          </w:p>
        </w:tc>
        <w:tc>
          <w:tcPr>
            <w:tcW w:w="1417" w:type="dxa"/>
          </w:tcPr>
          <w:p w14:paraId="33FB2ABC" w14:textId="77777777" w:rsidR="006E2325" w:rsidRDefault="006E2325" w:rsidP="007B14DD">
            <w:pPr>
              <w:rPr>
                <w:rFonts w:cstheme="minorHAnsi"/>
                <w:lang w:eastAsia="en-CA"/>
              </w:rPr>
            </w:pPr>
            <w:r>
              <w:rPr>
                <w:rFonts w:cstheme="minorHAnsi"/>
                <w:lang w:eastAsia="en-CA"/>
              </w:rPr>
              <w:t>5</w:t>
            </w:r>
          </w:p>
        </w:tc>
        <w:tc>
          <w:tcPr>
            <w:tcW w:w="1417" w:type="dxa"/>
          </w:tcPr>
          <w:p w14:paraId="34060822" w14:textId="683B7D28" w:rsidR="006E2325" w:rsidRDefault="00A12A9C" w:rsidP="007B14DD">
            <w:pPr>
              <w:rPr>
                <w:rFonts w:cstheme="minorHAnsi"/>
                <w:lang w:eastAsia="en-CA"/>
              </w:rPr>
            </w:pPr>
            <w:r>
              <w:rPr>
                <w:rFonts w:cstheme="minorHAnsi"/>
                <w:lang w:eastAsia="en-CA"/>
              </w:rPr>
              <w:t>3</w:t>
            </w:r>
          </w:p>
        </w:tc>
      </w:tr>
      <w:tr w:rsidR="006E2325" w14:paraId="73435BF8" w14:textId="6672C0F0" w:rsidTr="00740C13">
        <w:tc>
          <w:tcPr>
            <w:tcW w:w="2122" w:type="dxa"/>
            <w:shd w:val="clear" w:color="auto" w:fill="FFF2CC" w:themeFill="accent4" w:themeFillTint="33"/>
          </w:tcPr>
          <w:p w14:paraId="224D0CD3" w14:textId="38583886" w:rsidR="006E2325" w:rsidRDefault="006E2325" w:rsidP="007B14DD">
            <w:pPr>
              <w:rPr>
                <w:rFonts w:cstheme="minorHAnsi"/>
                <w:b/>
                <w:lang w:eastAsia="en-CA"/>
              </w:rPr>
            </w:pPr>
            <w:r>
              <w:rPr>
                <w:rFonts w:cstheme="minorHAnsi"/>
                <w:b/>
                <w:lang w:eastAsia="en-CA"/>
              </w:rPr>
              <w:t xml:space="preserve"> Undeclared</w:t>
            </w:r>
          </w:p>
        </w:tc>
        <w:tc>
          <w:tcPr>
            <w:tcW w:w="1417" w:type="dxa"/>
            <w:shd w:val="clear" w:color="auto" w:fill="FFF2CC" w:themeFill="accent4" w:themeFillTint="33"/>
          </w:tcPr>
          <w:p w14:paraId="00F1ACA2" w14:textId="77777777" w:rsidR="006E2325" w:rsidRPr="00EF2C8F" w:rsidRDefault="006E2325" w:rsidP="007B14DD">
            <w:pPr>
              <w:rPr>
                <w:rFonts w:cstheme="minorHAnsi"/>
                <w:lang w:eastAsia="en-CA"/>
              </w:rPr>
            </w:pPr>
            <w:r>
              <w:rPr>
                <w:rFonts w:cstheme="minorHAnsi"/>
                <w:lang w:eastAsia="en-CA"/>
              </w:rPr>
              <w:t>8</w:t>
            </w:r>
          </w:p>
        </w:tc>
        <w:tc>
          <w:tcPr>
            <w:tcW w:w="1417" w:type="dxa"/>
            <w:shd w:val="clear" w:color="auto" w:fill="FFF2CC" w:themeFill="accent4" w:themeFillTint="33"/>
          </w:tcPr>
          <w:p w14:paraId="52787C3F" w14:textId="77777777" w:rsidR="006E2325" w:rsidRDefault="006E2325" w:rsidP="007B14DD">
            <w:pPr>
              <w:rPr>
                <w:rFonts w:cstheme="minorHAnsi"/>
                <w:lang w:eastAsia="en-CA"/>
              </w:rPr>
            </w:pPr>
            <w:r>
              <w:rPr>
                <w:rFonts w:cstheme="minorHAnsi"/>
                <w:lang w:eastAsia="en-CA"/>
              </w:rPr>
              <w:t>1</w:t>
            </w:r>
          </w:p>
        </w:tc>
        <w:tc>
          <w:tcPr>
            <w:tcW w:w="1417" w:type="dxa"/>
            <w:shd w:val="clear" w:color="auto" w:fill="FFF2CC" w:themeFill="accent4" w:themeFillTint="33"/>
          </w:tcPr>
          <w:p w14:paraId="5B60A70E" w14:textId="09831727" w:rsidR="006E2325" w:rsidRDefault="00A12A9C" w:rsidP="007B14DD">
            <w:pPr>
              <w:rPr>
                <w:rFonts w:cstheme="minorHAnsi"/>
                <w:lang w:eastAsia="en-CA"/>
              </w:rPr>
            </w:pPr>
            <w:r>
              <w:rPr>
                <w:rFonts w:cstheme="minorHAnsi"/>
                <w:lang w:eastAsia="en-CA"/>
              </w:rPr>
              <w:t>6</w:t>
            </w:r>
          </w:p>
        </w:tc>
      </w:tr>
      <w:tr w:rsidR="006E2325" w14:paraId="2D530F2A" w14:textId="25F5A532" w:rsidTr="00740C13">
        <w:tc>
          <w:tcPr>
            <w:tcW w:w="2122" w:type="dxa"/>
            <w:shd w:val="clear" w:color="auto" w:fill="auto"/>
          </w:tcPr>
          <w:p w14:paraId="7A2C31A6" w14:textId="77777777" w:rsidR="006E2325" w:rsidRDefault="006E2325" w:rsidP="007B14DD">
            <w:pPr>
              <w:rPr>
                <w:rFonts w:cstheme="minorHAnsi"/>
                <w:b/>
                <w:lang w:eastAsia="en-CA"/>
              </w:rPr>
            </w:pPr>
            <w:r>
              <w:rPr>
                <w:rFonts w:cstheme="minorHAnsi"/>
                <w:b/>
                <w:lang w:eastAsia="en-CA"/>
              </w:rPr>
              <w:t>United</w:t>
            </w:r>
          </w:p>
        </w:tc>
        <w:tc>
          <w:tcPr>
            <w:tcW w:w="1417" w:type="dxa"/>
            <w:shd w:val="clear" w:color="auto" w:fill="auto"/>
          </w:tcPr>
          <w:p w14:paraId="0C79B78D" w14:textId="77777777" w:rsidR="006E2325" w:rsidRDefault="006E2325" w:rsidP="007B14DD">
            <w:pPr>
              <w:rPr>
                <w:rFonts w:cstheme="minorHAnsi"/>
                <w:lang w:eastAsia="en-CA"/>
              </w:rPr>
            </w:pPr>
            <w:r>
              <w:rPr>
                <w:rFonts w:cstheme="minorHAnsi"/>
                <w:lang w:eastAsia="en-CA"/>
              </w:rPr>
              <w:t>1</w:t>
            </w:r>
          </w:p>
        </w:tc>
        <w:tc>
          <w:tcPr>
            <w:tcW w:w="1417" w:type="dxa"/>
          </w:tcPr>
          <w:p w14:paraId="348354A5" w14:textId="77777777" w:rsidR="006E2325" w:rsidRDefault="006E2325" w:rsidP="007B14DD">
            <w:pPr>
              <w:rPr>
                <w:rFonts w:cstheme="minorHAnsi"/>
                <w:lang w:eastAsia="en-CA"/>
              </w:rPr>
            </w:pPr>
            <w:r>
              <w:rPr>
                <w:rFonts w:cstheme="minorHAnsi"/>
                <w:lang w:eastAsia="en-CA"/>
              </w:rPr>
              <w:t>2</w:t>
            </w:r>
          </w:p>
        </w:tc>
        <w:tc>
          <w:tcPr>
            <w:tcW w:w="1417" w:type="dxa"/>
          </w:tcPr>
          <w:p w14:paraId="5BCF3239" w14:textId="051BF8EE" w:rsidR="006E2325" w:rsidRDefault="00A12A9C" w:rsidP="007B14DD">
            <w:pPr>
              <w:rPr>
                <w:rFonts w:cstheme="minorHAnsi"/>
                <w:lang w:eastAsia="en-CA"/>
              </w:rPr>
            </w:pPr>
            <w:r>
              <w:rPr>
                <w:rFonts w:cstheme="minorHAnsi"/>
                <w:lang w:eastAsia="en-CA"/>
              </w:rPr>
              <w:t>0</w:t>
            </w:r>
          </w:p>
        </w:tc>
      </w:tr>
      <w:tr w:rsidR="006E2325" w14:paraId="327B718C" w14:textId="36C6A45A" w:rsidTr="00740C13">
        <w:tc>
          <w:tcPr>
            <w:tcW w:w="2122" w:type="dxa"/>
            <w:shd w:val="clear" w:color="auto" w:fill="auto"/>
          </w:tcPr>
          <w:p w14:paraId="66799433" w14:textId="77777777" w:rsidR="006E2325" w:rsidRDefault="006E2325" w:rsidP="007B14DD">
            <w:pPr>
              <w:rPr>
                <w:rFonts w:cstheme="minorHAnsi"/>
                <w:b/>
                <w:lang w:eastAsia="en-CA"/>
              </w:rPr>
            </w:pPr>
            <w:r>
              <w:rPr>
                <w:rFonts w:cstheme="minorHAnsi"/>
                <w:b/>
                <w:lang w:eastAsia="en-CA"/>
              </w:rPr>
              <w:t>Other Nondenominational</w:t>
            </w:r>
          </w:p>
        </w:tc>
        <w:tc>
          <w:tcPr>
            <w:tcW w:w="1417" w:type="dxa"/>
            <w:shd w:val="clear" w:color="auto" w:fill="auto"/>
          </w:tcPr>
          <w:p w14:paraId="61374F7A" w14:textId="77777777" w:rsidR="006E2325" w:rsidRDefault="006E2325" w:rsidP="007B14DD">
            <w:pPr>
              <w:rPr>
                <w:rFonts w:cstheme="minorHAnsi"/>
                <w:lang w:eastAsia="en-CA"/>
              </w:rPr>
            </w:pPr>
            <w:r>
              <w:rPr>
                <w:rFonts w:cstheme="minorHAnsi"/>
                <w:lang w:eastAsia="en-CA"/>
              </w:rPr>
              <w:t>-</w:t>
            </w:r>
          </w:p>
        </w:tc>
        <w:tc>
          <w:tcPr>
            <w:tcW w:w="1417" w:type="dxa"/>
          </w:tcPr>
          <w:p w14:paraId="21F0EB31" w14:textId="77777777" w:rsidR="006E2325" w:rsidRDefault="006E2325" w:rsidP="007B14DD">
            <w:pPr>
              <w:rPr>
                <w:rFonts w:cstheme="minorHAnsi"/>
                <w:lang w:eastAsia="en-CA"/>
              </w:rPr>
            </w:pPr>
            <w:r>
              <w:rPr>
                <w:rFonts w:cstheme="minorHAnsi"/>
                <w:lang w:eastAsia="en-CA"/>
              </w:rPr>
              <w:t>4</w:t>
            </w:r>
          </w:p>
        </w:tc>
        <w:tc>
          <w:tcPr>
            <w:tcW w:w="1417" w:type="dxa"/>
          </w:tcPr>
          <w:p w14:paraId="7D9BDCE5" w14:textId="5B3C62BF" w:rsidR="006E2325" w:rsidRDefault="00A12A9C" w:rsidP="007B14DD">
            <w:pPr>
              <w:rPr>
                <w:rFonts w:cstheme="minorHAnsi"/>
                <w:lang w:eastAsia="en-CA"/>
              </w:rPr>
            </w:pPr>
            <w:r>
              <w:rPr>
                <w:rFonts w:cstheme="minorHAnsi"/>
                <w:lang w:eastAsia="en-CA"/>
              </w:rPr>
              <w:t>8</w:t>
            </w:r>
          </w:p>
        </w:tc>
      </w:tr>
      <w:tr w:rsidR="006E2325" w14:paraId="162A3E75" w14:textId="5F7632FA" w:rsidTr="00740C13">
        <w:tc>
          <w:tcPr>
            <w:tcW w:w="2122" w:type="dxa"/>
            <w:shd w:val="clear" w:color="auto" w:fill="auto"/>
          </w:tcPr>
          <w:p w14:paraId="44BFCAEC" w14:textId="77777777" w:rsidR="006E2325" w:rsidRDefault="006E2325" w:rsidP="007B14DD">
            <w:pPr>
              <w:rPr>
                <w:rFonts w:cstheme="minorHAnsi"/>
                <w:b/>
                <w:lang w:eastAsia="en-CA"/>
              </w:rPr>
            </w:pPr>
            <w:r>
              <w:rPr>
                <w:rFonts w:cstheme="minorHAnsi"/>
                <w:b/>
                <w:lang w:eastAsia="en-CA"/>
              </w:rPr>
              <w:t>Catholic</w:t>
            </w:r>
          </w:p>
        </w:tc>
        <w:tc>
          <w:tcPr>
            <w:tcW w:w="1417" w:type="dxa"/>
            <w:shd w:val="clear" w:color="auto" w:fill="auto"/>
          </w:tcPr>
          <w:p w14:paraId="0CD88905" w14:textId="77777777" w:rsidR="006E2325" w:rsidRDefault="006E2325" w:rsidP="007B14DD">
            <w:pPr>
              <w:rPr>
                <w:rFonts w:cstheme="minorHAnsi"/>
                <w:lang w:eastAsia="en-CA"/>
              </w:rPr>
            </w:pPr>
            <w:r>
              <w:rPr>
                <w:rFonts w:cstheme="minorHAnsi"/>
                <w:lang w:eastAsia="en-CA"/>
              </w:rPr>
              <w:t>-</w:t>
            </w:r>
          </w:p>
        </w:tc>
        <w:tc>
          <w:tcPr>
            <w:tcW w:w="1417" w:type="dxa"/>
          </w:tcPr>
          <w:p w14:paraId="6A0D2AA7" w14:textId="77777777" w:rsidR="006E2325" w:rsidRDefault="006E2325" w:rsidP="007B14DD">
            <w:pPr>
              <w:rPr>
                <w:rFonts w:cstheme="minorHAnsi"/>
                <w:lang w:eastAsia="en-CA"/>
              </w:rPr>
            </w:pPr>
            <w:r>
              <w:rPr>
                <w:rFonts w:cstheme="minorHAnsi"/>
                <w:lang w:eastAsia="en-CA"/>
              </w:rPr>
              <w:t>1</w:t>
            </w:r>
          </w:p>
        </w:tc>
        <w:tc>
          <w:tcPr>
            <w:tcW w:w="1417" w:type="dxa"/>
          </w:tcPr>
          <w:p w14:paraId="548E8F57" w14:textId="1D297A0F" w:rsidR="006E2325" w:rsidRDefault="00A12A9C" w:rsidP="007B14DD">
            <w:pPr>
              <w:rPr>
                <w:rFonts w:cstheme="minorHAnsi"/>
                <w:lang w:eastAsia="en-CA"/>
              </w:rPr>
            </w:pPr>
            <w:r>
              <w:rPr>
                <w:rFonts w:cstheme="minorHAnsi"/>
                <w:lang w:eastAsia="en-CA"/>
              </w:rPr>
              <w:t>1</w:t>
            </w:r>
          </w:p>
        </w:tc>
      </w:tr>
    </w:tbl>
    <w:p w14:paraId="0254662D" w14:textId="7B45A7D8" w:rsidR="00790C2C" w:rsidRDefault="001E6979" w:rsidP="001E6979">
      <w:pPr>
        <w:rPr>
          <w:lang w:eastAsia="en-CA"/>
        </w:rPr>
      </w:pPr>
      <w:r>
        <w:rPr>
          <w:lang w:eastAsia="en-CA"/>
        </w:rPr>
        <w:t xml:space="preserve">*At least one </w:t>
      </w:r>
      <w:r w:rsidRPr="006E7F66">
        <w:rPr>
          <w:lang w:eastAsia="en-CA"/>
        </w:rPr>
        <w:t>primary care giver</w:t>
      </w:r>
      <w:r>
        <w:rPr>
          <w:lang w:eastAsia="en-CA"/>
        </w:rPr>
        <w:t xml:space="preserve"> from each family is required to sign that their faith is aligned with the school’s statement of faith. </w:t>
      </w:r>
    </w:p>
    <w:p w14:paraId="72DEB530" w14:textId="616A0985" w:rsidR="008F0AE9" w:rsidRDefault="008F0AE9" w:rsidP="001E6979">
      <w:pPr>
        <w:rPr>
          <w:lang w:eastAsia="en-CA"/>
        </w:rPr>
      </w:pPr>
      <w:r w:rsidRPr="008F0AE9">
        <w:rPr>
          <w:lang w:eastAsia="en-CA"/>
        </w:rPr>
        <w:drawing>
          <wp:inline distT="0" distB="0" distL="0" distR="0" wp14:anchorId="3BFC2FEC" wp14:editId="7EEC7F91">
            <wp:extent cx="6858000" cy="2581275"/>
            <wp:effectExtent l="0" t="0" r="0" b="9525"/>
            <wp:docPr id="6007728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7283" name="Picture 1" descr="A screenshot of a document&#10;&#10;Description automatically generated"/>
                    <pic:cNvPicPr/>
                  </pic:nvPicPr>
                  <pic:blipFill>
                    <a:blip r:embed="rId10"/>
                    <a:stretch>
                      <a:fillRect/>
                    </a:stretch>
                  </pic:blipFill>
                  <pic:spPr>
                    <a:xfrm>
                      <a:off x="0" y="0"/>
                      <a:ext cx="6858000" cy="2581275"/>
                    </a:xfrm>
                    <a:prstGeom prst="rect">
                      <a:avLst/>
                    </a:prstGeom>
                  </pic:spPr>
                </pic:pic>
              </a:graphicData>
            </a:graphic>
          </wp:inline>
        </w:drawing>
      </w:r>
    </w:p>
    <w:p w14:paraId="69D869C8" w14:textId="1D880986" w:rsidR="001D6E83" w:rsidRDefault="001D6E83" w:rsidP="001D6E83">
      <w:pPr>
        <w:pStyle w:val="Heading1"/>
      </w:pPr>
      <w:bookmarkStart w:id="25" w:name="_Toc125747072"/>
      <w:bookmarkStart w:id="26" w:name="_Toc152182448"/>
      <w:r w:rsidRPr="001D6E83">
        <w:t>Domain: Student Growth and Achievement</w:t>
      </w:r>
      <w:bookmarkEnd w:id="25"/>
      <w:bookmarkEnd w:id="26"/>
    </w:p>
    <w:p w14:paraId="59967B61" w14:textId="77777777" w:rsidR="002C1809" w:rsidRDefault="002C1809" w:rsidP="002C1809">
      <w:pPr>
        <w:pStyle w:val="Heading3"/>
      </w:pPr>
      <w:bookmarkStart w:id="27" w:name="_Toc125747078"/>
      <w:bookmarkStart w:id="28" w:name="_Toc152182449"/>
      <w:r w:rsidRPr="00F2277F">
        <w:t>Rationale:</w:t>
      </w:r>
      <w:bookmarkEnd w:id="27"/>
      <w:bookmarkEnd w:id="28"/>
    </w:p>
    <w:p w14:paraId="3BBCA0C8" w14:textId="6907C76D" w:rsidR="00AE1CF7" w:rsidRPr="00AE1CF7" w:rsidRDefault="002C1809" w:rsidP="00AE1CF7">
      <w:r>
        <w:t xml:space="preserve">Based on standardized test results, our parent surveys and discussion among staff it is clear that there is need for systematic emphasis on Math and ELA. </w:t>
      </w:r>
    </w:p>
    <w:tbl>
      <w:tblPr>
        <w:tblStyle w:val="TableGrid"/>
        <w:tblW w:w="0" w:type="auto"/>
        <w:tblLook w:val="04A0" w:firstRow="1" w:lastRow="0" w:firstColumn="1" w:lastColumn="0" w:noHBand="0" w:noVBand="1"/>
      </w:tblPr>
      <w:tblGrid>
        <w:gridCol w:w="9350"/>
      </w:tblGrid>
      <w:tr w:rsidR="00AE1CF7" w14:paraId="0B55859E" w14:textId="77777777" w:rsidTr="007B14DD">
        <w:tc>
          <w:tcPr>
            <w:tcW w:w="9350" w:type="dxa"/>
            <w:shd w:val="clear" w:color="auto" w:fill="C00000"/>
          </w:tcPr>
          <w:p w14:paraId="17E3703D" w14:textId="29B3CA9C" w:rsidR="00AE1CF7" w:rsidRDefault="00AE1CF7" w:rsidP="00D87031">
            <w:pPr>
              <w:pStyle w:val="Heading2"/>
              <w:rPr>
                <w:lang w:eastAsia="en-CA"/>
              </w:rPr>
            </w:pPr>
            <w:bookmarkStart w:id="29" w:name="_Toc152182450"/>
            <w:r w:rsidRPr="009965F7">
              <w:rPr>
                <w:lang w:eastAsia="en-CA"/>
              </w:rPr>
              <w:t>Educatio</w:t>
            </w:r>
            <w:r>
              <w:rPr>
                <w:lang w:eastAsia="en-CA"/>
              </w:rPr>
              <w:t>n Plan Outcome</w:t>
            </w:r>
            <w:bookmarkEnd w:id="29"/>
            <w:r w:rsidR="00A85A80">
              <w:rPr>
                <w:lang w:eastAsia="en-CA"/>
              </w:rPr>
              <w:t xml:space="preserve"> </w:t>
            </w:r>
          </w:p>
        </w:tc>
      </w:tr>
      <w:tr w:rsidR="001E22DB" w14:paraId="771CC475" w14:textId="77777777" w:rsidTr="007B14DD">
        <w:tc>
          <w:tcPr>
            <w:tcW w:w="9350" w:type="dxa"/>
          </w:tcPr>
          <w:p w14:paraId="214F37CF" w14:textId="29D5A726" w:rsidR="001E22DB" w:rsidRPr="001E22DB" w:rsidRDefault="001E22DB" w:rsidP="001E22DB">
            <w:pPr>
              <w:rPr>
                <w:lang w:eastAsia="en-CA"/>
              </w:rPr>
            </w:pPr>
            <w:r w:rsidRPr="001E22DB">
              <w:t>Students demonstrate competencies and capacities according to the Alberta POS with an emphasis on numeracy and literacy.</w:t>
            </w:r>
          </w:p>
        </w:tc>
      </w:tr>
      <w:tr w:rsidR="00A76CAF" w14:paraId="3D966FA2" w14:textId="77777777" w:rsidTr="00A76CAF">
        <w:tc>
          <w:tcPr>
            <w:tcW w:w="9350" w:type="dxa"/>
            <w:shd w:val="clear" w:color="auto" w:fill="C00000"/>
          </w:tcPr>
          <w:p w14:paraId="11607C8A" w14:textId="29BEEE82" w:rsidR="00A76CAF" w:rsidRPr="001E22DB" w:rsidRDefault="00A76CAF" w:rsidP="002741D0">
            <w:pPr>
              <w:pStyle w:val="Heading5"/>
            </w:pPr>
            <w:r>
              <w:t>Comment</w:t>
            </w:r>
          </w:p>
        </w:tc>
      </w:tr>
      <w:tr w:rsidR="00A76CAF" w14:paraId="6D8F306A" w14:textId="77777777" w:rsidTr="00A76CAF">
        <w:tc>
          <w:tcPr>
            <w:tcW w:w="9350" w:type="dxa"/>
            <w:shd w:val="clear" w:color="auto" w:fill="auto"/>
          </w:tcPr>
          <w:p w14:paraId="17DF5366" w14:textId="3549CD57" w:rsidR="00A821C9" w:rsidRDefault="002741D0" w:rsidP="001E22DB">
            <w:r>
              <w:t xml:space="preserve"> </w:t>
            </w:r>
            <w:r w:rsidR="006D4581">
              <w:t xml:space="preserve">PAT and Diploma results reported are only from the January sitting.  2 forest fire evacuations and 1 flood throughout May/June of 2023 resulting in our students being exempt from exams.  </w:t>
            </w:r>
          </w:p>
        </w:tc>
      </w:tr>
    </w:tbl>
    <w:p w14:paraId="7A326CD5" w14:textId="331D83C5" w:rsidR="00BD3EC3" w:rsidRDefault="00BD3EC3" w:rsidP="00BD3EC3"/>
    <w:p w14:paraId="5EE144E2" w14:textId="6B576476" w:rsidR="00AB3164" w:rsidRPr="00AB3164" w:rsidRDefault="001D6E83" w:rsidP="006D4581">
      <w:pPr>
        <w:pStyle w:val="Heading3"/>
      </w:pPr>
      <w:bookmarkStart w:id="30" w:name="_Toc152182451"/>
      <w:r w:rsidRPr="00F60ED4">
        <w:t>Provincial Achievement Tests</w:t>
      </w:r>
      <w:bookmarkEnd w:id="30"/>
    </w:p>
    <w:tbl>
      <w:tblPr>
        <w:tblStyle w:val="TableGrid"/>
        <w:tblW w:w="0" w:type="auto"/>
        <w:tblLook w:val="04A0" w:firstRow="1" w:lastRow="0" w:firstColumn="1" w:lastColumn="0" w:noHBand="0" w:noVBand="1"/>
      </w:tblPr>
      <w:tblGrid>
        <w:gridCol w:w="1623"/>
        <w:gridCol w:w="1554"/>
        <w:gridCol w:w="1554"/>
        <w:gridCol w:w="1554"/>
        <w:gridCol w:w="1554"/>
        <w:gridCol w:w="1511"/>
      </w:tblGrid>
      <w:tr w:rsidR="004E1051" w14:paraId="6FC35752" w14:textId="77777777" w:rsidTr="003208F7">
        <w:tc>
          <w:tcPr>
            <w:tcW w:w="9350" w:type="dxa"/>
            <w:gridSpan w:val="6"/>
          </w:tcPr>
          <w:p w14:paraId="6E207F5F" w14:textId="77777777" w:rsidR="004E1051" w:rsidRPr="005B314D" w:rsidRDefault="004E1051" w:rsidP="003208F7">
            <w:pPr>
              <w:jc w:val="center"/>
              <w:rPr>
                <w:rFonts w:cstheme="minorHAnsi"/>
              </w:rPr>
            </w:pPr>
            <w:proofErr w:type="gramStart"/>
            <w:r>
              <w:rPr>
                <w:rFonts w:cstheme="minorHAnsi"/>
              </w:rPr>
              <w:t>Overall</w:t>
            </w:r>
            <w:proofErr w:type="gramEnd"/>
            <w:r>
              <w:rPr>
                <w:rFonts w:cstheme="minorHAnsi"/>
              </w:rPr>
              <w:t xml:space="preserve"> PAT Results By Number Enrolled </w:t>
            </w:r>
          </w:p>
        </w:tc>
      </w:tr>
      <w:tr w:rsidR="004E1051" w14:paraId="669FDC17" w14:textId="77777777" w:rsidTr="003208F7">
        <w:tc>
          <w:tcPr>
            <w:tcW w:w="1623" w:type="dxa"/>
          </w:tcPr>
          <w:p w14:paraId="33F9CFB6" w14:textId="50624FC5" w:rsidR="004E1051" w:rsidRDefault="004E1051" w:rsidP="004E1051">
            <w:pPr>
              <w:rPr>
                <w:rFonts w:cstheme="minorHAnsi"/>
                <w:sz w:val="14"/>
                <w:szCs w:val="16"/>
              </w:rPr>
            </w:pPr>
          </w:p>
        </w:tc>
        <w:tc>
          <w:tcPr>
            <w:tcW w:w="1554" w:type="dxa"/>
          </w:tcPr>
          <w:p w14:paraId="11A25AC0" w14:textId="1F55ADA6" w:rsidR="004E1051" w:rsidRPr="005B314D" w:rsidRDefault="004E1051" w:rsidP="004E1051">
            <w:pPr>
              <w:jc w:val="center"/>
              <w:rPr>
                <w:rFonts w:cstheme="minorHAnsi"/>
              </w:rPr>
            </w:pPr>
            <w:r w:rsidRPr="005B314D">
              <w:rPr>
                <w:rFonts w:cstheme="minorHAnsi"/>
              </w:rPr>
              <w:t>2019</w:t>
            </w:r>
          </w:p>
        </w:tc>
        <w:tc>
          <w:tcPr>
            <w:tcW w:w="1554" w:type="dxa"/>
          </w:tcPr>
          <w:p w14:paraId="1C80453A" w14:textId="7A02C1EE" w:rsidR="004E1051" w:rsidRPr="005B314D" w:rsidRDefault="004E1051" w:rsidP="004E1051">
            <w:pPr>
              <w:jc w:val="center"/>
              <w:rPr>
                <w:rFonts w:cstheme="minorHAnsi"/>
              </w:rPr>
            </w:pPr>
            <w:r w:rsidRPr="005B314D">
              <w:rPr>
                <w:rFonts w:cstheme="minorHAnsi"/>
              </w:rPr>
              <w:t>2020</w:t>
            </w:r>
          </w:p>
        </w:tc>
        <w:tc>
          <w:tcPr>
            <w:tcW w:w="1554" w:type="dxa"/>
          </w:tcPr>
          <w:p w14:paraId="7FEC94DD" w14:textId="04E5427B" w:rsidR="004E1051" w:rsidRPr="005B314D" w:rsidRDefault="004E1051" w:rsidP="004E1051">
            <w:pPr>
              <w:jc w:val="center"/>
              <w:rPr>
                <w:rFonts w:cstheme="minorHAnsi"/>
              </w:rPr>
            </w:pPr>
            <w:r w:rsidRPr="005B314D">
              <w:rPr>
                <w:rFonts w:cstheme="minorHAnsi"/>
              </w:rPr>
              <w:t>2021</w:t>
            </w:r>
          </w:p>
        </w:tc>
        <w:tc>
          <w:tcPr>
            <w:tcW w:w="1554" w:type="dxa"/>
          </w:tcPr>
          <w:p w14:paraId="3217D779" w14:textId="6A65D6DE" w:rsidR="004E1051" w:rsidRPr="005B314D" w:rsidRDefault="004E1051" w:rsidP="004E1051">
            <w:pPr>
              <w:jc w:val="center"/>
              <w:rPr>
                <w:rFonts w:cstheme="minorHAnsi"/>
              </w:rPr>
            </w:pPr>
            <w:r w:rsidRPr="005B314D">
              <w:rPr>
                <w:rFonts w:cstheme="minorHAnsi"/>
              </w:rPr>
              <w:t>2022</w:t>
            </w:r>
          </w:p>
        </w:tc>
        <w:tc>
          <w:tcPr>
            <w:tcW w:w="1511" w:type="dxa"/>
          </w:tcPr>
          <w:p w14:paraId="57B21A17" w14:textId="70412A86" w:rsidR="004E1051" w:rsidRPr="005B314D" w:rsidRDefault="004E1051" w:rsidP="004E1051">
            <w:pPr>
              <w:jc w:val="center"/>
              <w:rPr>
                <w:rFonts w:cstheme="minorHAnsi"/>
              </w:rPr>
            </w:pPr>
            <w:r w:rsidRPr="005B314D">
              <w:rPr>
                <w:rFonts w:cstheme="minorHAnsi"/>
              </w:rPr>
              <w:t>202</w:t>
            </w:r>
            <w:r>
              <w:rPr>
                <w:rFonts w:cstheme="minorHAnsi"/>
              </w:rPr>
              <w:t>3</w:t>
            </w:r>
          </w:p>
        </w:tc>
      </w:tr>
      <w:tr w:rsidR="00AB3164" w14:paraId="7591B4BE" w14:textId="77777777" w:rsidTr="00FA3DFA">
        <w:tc>
          <w:tcPr>
            <w:tcW w:w="9350" w:type="dxa"/>
            <w:gridSpan w:val="6"/>
          </w:tcPr>
          <w:p w14:paraId="7E509C86" w14:textId="740932E3" w:rsidR="00AB3164" w:rsidRPr="005B314D" w:rsidRDefault="00AB3164" w:rsidP="004E1051">
            <w:pPr>
              <w:jc w:val="center"/>
              <w:rPr>
                <w:rFonts w:cstheme="minorHAnsi"/>
              </w:rPr>
            </w:pPr>
            <w:r>
              <w:rPr>
                <w:rFonts w:cstheme="minorHAnsi"/>
              </w:rPr>
              <w:t>Acceptable Standard</w:t>
            </w:r>
          </w:p>
        </w:tc>
      </w:tr>
      <w:tr w:rsidR="004E1051" w14:paraId="292AB9D4" w14:textId="77777777" w:rsidTr="003208F7">
        <w:tc>
          <w:tcPr>
            <w:tcW w:w="1623" w:type="dxa"/>
          </w:tcPr>
          <w:p w14:paraId="1DCB423D" w14:textId="77777777" w:rsidR="004E1051" w:rsidRPr="00E31C32" w:rsidRDefault="004E1051" w:rsidP="004E1051">
            <w:pPr>
              <w:rPr>
                <w:rFonts w:cstheme="minorHAnsi"/>
              </w:rPr>
            </w:pPr>
            <w:r w:rsidRPr="00E31C32">
              <w:rPr>
                <w:rFonts w:cstheme="minorHAnsi"/>
              </w:rPr>
              <w:t>YKCS</w:t>
            </w:r>
          </w:p>
        </w:tc>
        <w:tc>
          <w:tcPr>
            <w:tcW w:w="1554" w:type="dxa"/>
          </w:tcPr>
          <w:p w14:paraId="19B8D682" w14:textId="3B2FA091" w:rsidR="004E1051" w:rsidRPr="00E31C32" w:rsidRDefault="004E1051" w:rsidP="004E1051">
            <w:pPr>
              <w:jc w:val="center"/>
              <w:rPr>
                <w:rFonts w:cstheme="minorHAnsi"/>
              </w:rPr>
            </w:pPr>
            <w:r>
              <w:rPr>
                <w:rFonts w:cstheme="minorHAnsi"/>
              </w:rPr>
              <w:t>62%</w:t>
            </w:r>
          </w:p>
        </w:tc>
        <w:tc>
          <w:tcPr>
            <w:tcW w:w="1554" w:type="dxa"/>
          </w:tcPr>
          <w:p w14:paraId="630A037B" w14:textId="1A6F1AA7" w:rsidR="004E1051" w:rsidRPr="00E31C32" w:rsidRDefault="004E1051" w:rsidP="004E1051">
            <w:pPr>
              <w:jc w:val="center"/>
              <w:rPr>
                <w:rFonts w:cstheme="minorHAnsi"/>
              </w:rPr>
            </w:pPr>
            <w:r>
              <w:rPr>
                <w:rFonts w:cstheme="minorHAnsi"/>
              </w:rPr>
              <w:t>N/A</w:t>
            </w:r>
          </w:p>
        </w:tc>
        <w:tc>
          <w:tcPr>
            <w:tcW w:w="1554" w:type="dxa"/>
          </w:tcPr>
          <w:p w14:paraId="12345FC0" w14:textId="41CA16D8" w:rsidR="004E1051" w:rsidRPr="00E31C32" w:rsidRDefault="004E1051" w:rsidP="004E1051">
            <w:pPr>
              <w:jc w:val="center"/>
              <w:rPr>
                <w:rFonts w:cstheme="minorHAnsi"/>
              </w:rPr>
            </w:pPr>
            <w:r>
              <w:rPr>
                <w:rFonts w:cstheme="minorHAnsi"/>
              </w:rPr>
              <w:t>N/A</w:t>
            </w:r>
          </w:p>
        </w:tc>
        <w:tc>
          <w:tcPr>
            <w:tcW w:w="1554" w:type="dxa"/>
          </w:tcPr>
          <w:p w14:paraId="7E4A08F6" w14:textId="71FF060E" w:rsidR="004E1051" w:rsidRPr="00E31C32" w:rsidRDefault="004E1051" w:rsidP="004E1051">
            <w:pPr>
              <w:jc w:val="center"/>
              <w:rPr>
                <w:rFonts w:cstheme="minorHAnsi"/>
              </w:rPr>
            </w:pPr>
            <w:r>
              <w:rPr>
                <w:rFonts w:cstheme="minorHAnsi"/>
              </w:rPr>
              <w:t>52.8%</w:t>
            </w:r>
          </w:p>
        </w:tc>
        <w:tc>
          <w:tcPr>
            <w:tcW w:w="1511" w:type="dxa"/>
          </w:tcPr>
          <w:p w14:paraId="7946B8C1" w14:textId="5542A02B" w:rsidR="004E1051" w:rsidRPr="00E31C32" w:rsidRDefault="004E1051" w:rsidP="004E1051">
            <w:pPr>
              <w:jc w:val="center"/>
              <w:rPr>
                <w:rFonts w:cstheme="minorHAnsi"/>
              </w:rPr>
            </w:pPr>
            <w:r>
              <w:rPr>
                <w:rFonts w:cstheme="minorHAnsi"/>
              </w:rPr>
              <w:t>75%</w:t>
            </w:r>
          </w:p>
        </w:tc>
      </w:tr>
      <w:tr w:rsidR="004E1051" w14:paraId="0055C62D" w14:textId="77777777" w:rsidTr="003208F7">
        <w:tc>
          <w:tcPr>
            <w:tcW w:w="1623" w:type="dxa"/>
          </w:tcPr>
          <w:p w14:paraId="6727BB47" w14:textId="77777777" w:rsidR="004E1051" w:rsidRPr="00E31C32" w:rsidRDefault="004E1051" w:rsidP="004E1051">
            <w:pPr>
              <w:rPr>
                <w:rFonts w:cstheme="minorHAnsi"/>
              </w:rPr>
            </w:pPr>
            <w:r w:rsidRPr="00E31C32">
              <w:rPr>
                <w:rFonts w:cstheme="minorHAnsi"/>
              </w:rPr>
              <w:t xml:space="preserve">Province </w:t>
            </w:r>
          </w:p>
        </w:tc>
        <w:tc>
          <w:tcPr>
            <w:tcW w:w="1554" w:type="dxa"/>
          </w:tcPr>
          <w:p w14:paraId="7A4874A5" w14:textId="6BF74D00" w:rsidR="004E1051" w:rsidRPr="00E31C32" w:rsidRDefault="004E1051" w:rsidP="004E1051">
            <w:pPr>
              <w:jc w:val="center"/>
              <w:rPr>
                <w:rFonts w:cstheme="minorHAnsi"/>
              </w:rPr>
            </w:pPr>
            <w:r>
              <w:rPr>
                <w:rFonts w:cstheme="minorHAnsi"/>
              </w:rPr>
              <w:t>73.8%</w:t>
            </w:r>
          </w:p>
        </w:tc>
        <w:tc>
          <w:tcPr>
            <w:tcW w:w="1554" w:type="dxa"/>
          </w:tcPr>
          <w:p w14:paraId="48AFE6AF" w14:textId="295EEB3A" w:rsidR="004E1051" w:rsidRPr="00E31C32" w:rsidRDefault="004E1051" w:rsidP="004E1051">
            <w:pPr>
              <w:jc w:val="center"/>
              <w:rPr>
                <w:rFonts w:cstheme="minorHAnsi"/>
              </w:rPr>
            </w:pPr>
            <w:r>
              <w:rPr>
                <w:rFonts w:cstheme="minorHAnsi"/>
              </w:rPr>
              <w:t>N/A</w:t>
            </w:r>
          </w:p>
        </w:tc>
        <w:tc>
          <w:tcPr>
            <w:tcW w:w="1554" w:type="dxa"/>
          </w:tcPr>
          <w:p w14:paraId="1F31B473" w14:textId="06EF138E" w:rsidR="004E1051" w:rsidRPr="00E31C32" w:rsidRDefault="004E1051" w:rsidP="004E1051">
            <w:pPr>
              <w:jc w:val="center"/>
              <w:rPr>
                <w:rFonts w:cstheme="minorHAnsi"/>
              </w:rPr>
            </w:pPr>
            <w:r>
              <w:rPr>
                <w:rFonts w:cstheme="minorHAnsi"/>
              </w:rPr>
              <w:t>N/A</w:t>
            </w:r>
          </w:p>
        </w:tc>
        <w:tc>
          <w:tcPr>
            <w:tcW w:w="1554" w:type="dxa"/>
          </w:tcPr>
          <w:p w14:paraId="50E45055" w14:textId="222CA890" w:rsidR="004E1051" w:rsidRPr="00E31C32" w:rsidRDefault="004E1051" w:rsidP="004E1051">
            <w:pPr>
              <w:jc w:val="center"/>
              <w:rPr>
                <w:rFonts w:cstheme="minorHAnsi"/>
              </w:rPr>
            </w:pPr>
            <w:r>
              <w:rPr>
                <w:rFonts w:cstheme="minorHAnsi"/>
              </w:rPr>
              <w:t>67.3%</w:t>
            </w:r>
          </w:p>
        </w:tc>
        <w:tc>
          <w:tcPr>
            <w:tcW w:w="1511" w:type="dxa"/>
          </w:tcPr>
          <w:p w14:paraId="61EA9B54" w14:textId="7E1165AA" w:rsidR="004E1051" w:rsidRPr="00E31C32" w:rsidRDefault="004E1051" w:rsidP="004E1051">
            <w:pPr>
              <w:jc w:val="center"/>
              <w:rPr>
                <w:rFonts w:cstheme="minorHAnsi"/>
              </w:rPr>
            </w:pPr>
            <w:r>
              <w:rPr>
                <w:rFonts w:cstheme="minorHAnsi"/>
              </w:rPr>
              <w:t>63.3%</w:t>
            </w:r>
          </w:p>
        </w:tc>
      </w:tr>
      <w:tr w:rsidR="00AB3164" w:rsidRPr="005B314D" w14:paraId="1B46C781" w14:textId="77777777" w:rsidTr="008A37F3">
        <w:tc>
          <w:tcPr>
            <w:tcW w:w="9350" w:type="dxa"/>
            <w:gridSpan w:val="6"/>
          </w:tcPr>
          <w:p w14:paraId="0795DCDD" w14:textId="602F4A03" w:rsidR="00AB3164" w:rsidRPr="005B314D" w:rsidRDefault="00AB3164" w:rsidP="004E1051">
            <w:pPr>
              <w:jc w:val="center"/>
              <w:rPr>
                <w:rFonts w:cstheme="minorHAnsi"/>
              </w:rPr>
            </w:pPr>
            <w:r>
              <w:rPr>
                <w:rFonts w:cstheme="minorHAnsi"/>
              </w:rPr>
              <w:t xml:space="preserve">Standard of Excellence </w:t>
            </w:r>
          </w:p>
        </w:tc>
      </w:tr>
      <w:tr w:rsidR="004E1051" w:rsidRPr="00E31C32" w14:paraId="25C2BB68" w14:textId="77777777" w:rsidTr="003208F7">
        <w:tc>
          <w:tcPr>
            <w:tcW w:w="1623" w:type="dxa"/>
          </w:tcPr>
          <w:p w14:paraId="056062B4" w14:textId="77777777" w:rsidR="004E1051" w:rsidRPr="00E31C32" w:rsidRDefault="004E1051" w:rsidP="004E1051">
            <w:pPr>
              <w:rPr>
                <w:rFonts w:cstheme="minorHAnsi"/>
              </w:rPr>
            </w:pPr>
            <w:r w:rsidRPr="00E31C32">
              <w:rPr>
                <w:rFonts w:cstheme="minorHAnsi"/>
              </w:rPr>
              <w:t>YKCS</w:t>
            </w:r>
          </w:p>
        </w:tc>
        <w:tc>
          <w:tcPr>
            <w:tcW w:w="1554" w:type="dxa"/>
          </w:tcPr>
          <w:p w14:paraId="5DB747C4" w14:textId="36FC894B" w:rsidR="004E1051" w:rsidRPr="00E31C32" w:rsidRDefault="004E1051" w:rsidP="004E1051">
            <w:pPr>
              <w:jc w:val="center"/>
              <w:rPr>
                <w:rFonts w:cstheme="minorHAnsi"/>
              </w:rPr>
            </w:pPr>
            <w:r>
              <w:rPr>
                <w:rFonts w:cstheme="minorHAnsi"/>
              </w:rPr>
              <w:t>12%</w:t>
            </w:r>
          </w:p>
        </w:tc>
        <w:tc>
          <w:tcPr>
            <w:tcW w:w="1554" w:type="dxa"/>
          </w:tcPr>
          <w:p w14:paraId="5B4902C4" w14:textId="5A3CAE73" w:rsidR="004E1051" w:rsidRPr="00E31C32" w:rsidRDefault="004E1051" w:rsidP="004E1051">
            <w:pPr>
              <w:jc w:val="center"/>
              <w:rPr>
                <w:rFonts w:cstheme="minorHAnsi"/>
              </w:rPr>
            </w:pPr>
            <w:r>
              <w:rPr>
                <w:rFonts w:cstheme="minorHAnsi"/>
              </w:rPr>
              <w:t>N/A</w:t>
            </w:r>
          </w:p>
        </w:tc>
        <w:tc>
          <w:tcPr>
            <w:tcW w:w="1554" w:type="dxa"/>
          </w:tcPr>
          <w:p w14:paraId="1AFC0DDE" w14:textId="64142087" w:rsidR="004E1051" w:rsidRPr="00E31C32" w:rsidRDefault="004E1051" w:rsidP="004E1051">
            <w:pPr>
              <w:jc w:val="center"/>
              <w:rPr>
                <w:rFonts w:cstheme="minorHAnsi"/>
              </w:rPr>
            </w:pPr>
            <w:r>
              <w:rPr>
                <w:rFonts w:cstheme="minorHAnsi"/>
              </w:rPr>
              <w:t>N/A</w:t>
            </w:r>
          </w:p>
        </w:tc>
        <w:tc>
          <w:tcPr>
            <w:tcW w:w="1554" w:type="dxa"/>
          </w:tcPr>
          <w:p w14:paraId="52ACD05E" w14:textId="2EC331D6" w:rsidR="004E1051" w:rsidRPr="00E31C32" w:rsidRDefault="004E1051" w:rsidP="004E1051">
            <w:pPr>
              <w:jc w:val="center"/>
              <w:rPr>
                <w:rFonts w:cstheme="minorHAnsi"/>
              </w:rPr>
            </w:pPr>
            <w:r>
              <w:rPr>
                <w:rFonts w:cstheme="minorHAnsi"/>
              </w:rPr>
              <w:t>11.1%</w:t>
            </w:r>
          </w:p>
        </w:tc>
        <w:tc>
          <w:tcPr>
            <w:tcW w:w="1511" w:type="dxa"/>
          </w:tcPr>
          <w:p w14:paraId="4AC2945E" w14:textId="76E67955" w:rsidR="004E1051" w:rsidRPr="00E31C32" w:rsidRDefault="00AB3164" w:rsidP="004E1051">
            <w:pPr>
              <w:jc w:val="center"/>
              <w:rPr>
                <w:rFonts w:cstheme="minorHAnsi"/>
              </w:rPr>
            </w:pPr>
            <w:r>
              <w:rPr>
                <w:rFonts w:cstheme="minorHAnsi"/>
              </w:rPr>
              <w:t>8.3</w:t>
            </w:r>
            <w:r w:rsidR="004E1051">
              <w:rPr>
                <w:rFonts w:cstheme="minorHAnsi"/>
              </w:rPr>
              <w:t>%</w:t>
            </w:r>
          </w:p>
        </w:tc>
      </w:tr>
      <w:tr w:rsidR="004E1051" w:rsidRPr="00E31C32" w14:paraId="1303E38D" w14:textId="77777777" w:rsidTr="003208F7">
        <w:tc>
          <w:tcPr>
            <w:tcW w:w="1623" w:type="dxa"/>
          </w:tcPr>
          <w:p w14:paraId="3A9C55C8" w14:textId="77777777" w:rsidR="004E1051" w:rsidRPr="00E31C32" w:rsidRDefault="004E1051" w:rsidP="004E1051">
            <w:pPr>
              <w:rPr>
                <w:rFonts w:cstheme="minorHAnsi"/>
              </w:rPr>
            </w:pPr>
            <w:r w:rsidRPr="00E31C32">
              <w:rPr>
                <w:rFonts w:cstheme="minorHAnsi"/>
              </w:rPr>
              <w:t xml:space="preserve">Province </w:t>
            </w:r>
          </w:p>
        </w:tc>
        <w:tc>
          <w:tcPr>
            <w:tcW w:w="1554" w:type="dxa"/>
          </w:tcPr>
          <w:p w14:paraId="1A939AB2" w14:textId="0332E6EE" w:rsidR="004E1051" w:rsidRPr="00E31C32" w:rsidRDefault="004E1051" w:rsidP="004E1051">
            <w:pPr>
              <w:jc w:val="center"/>
              <w:rPr>
                <w:rFonts w:cstheme="minorHAnsi"/>
              </w:rPr>
            </w:pPr>
            <w:r>
              <w:rPr>
                <w:rFonts w:cstheme="minorHAnsi"/>
              </w:rPr>
              <w:t>20.6%</w:t>
            </w:r>
          </w:p>
        </w:tc>
        <w:tc>
          <w:tcPr>
            <w:tcW w:w="1554" w:type="dxa"/>
          </w:tcPr>
          <w:p w14:paraId="2BA26B9E" w14:textId="5B2F9E08" w:rsidR="004E1051" w:rsidRPr="00E31C32" w:rsidRDefault="004E1051" w:rsidP="004E1051">
            <w:pPr>
              <w:jc w:val="center"/>
              <w:rPr>
                <w:rFonts w:cstheme="minorHAnsi"/>
              </w:rPr>
            </w:pPr>
            <w:r>
              <w:rPr>
                <w:rFonts w:cstheme="minorHAnsi"/>
              </w:rPr>
              <w:t>N/A</w:t>
            </w:r>
          </w:p>
        </w:tc>
        <w:tc>
          <w:tcPr>
            <w:tcW w:w="1554" w:type="dxa"/>
          </w:tcPr>
          <w:p w14:paraId="110754C8" w14:textId="29849EFF" w:rsidR="004E1051" w:rsidRPr="00E31C32" w:rsidRDefault="004E1051" w:rsidP="004E1051">
            <w:pPr>
              <w:jc w:val="center"/>
              <w:rPr>
                <w:rFonts w:cstheme="minorHAnsi"/>
              </w:rPr>
            </w:pPr>
            <w:r>
              <w:rPr>
                <w:rFonts w:cstheme="minorHAnsi"/>
              </w:rPr>
              <w:t>N/A</w:t>
            </w:r>
          </w:p>
        </w:tc>
        <w:tc>
          <w:tcPr>
            <w:tcW w:w="1554" w:type="dxa"/>
          </w:tcPr>
          <w:p w14:paraId="614C41F7" w14:textId="72F7AD54" w:rsidR="004E1051" w:rsidRPr="00E31C32" w:rsidRDefault="004E1051" w:rsidP="004E1051">
            <w:pPr>
              <w:jc w:val="center"/>
              <w:rPr>
                <w:rFonts w:cstheme="minorHAnsi"/>
              </w:rPr>
            </w:pPr>
            <w:r>
              <w:rPr>
                <w:rFonts w:cstheme="minorHAnsi"/>
              </w:rPr>
              <w:t>18%</w:t>
            </w:r>
          </w:p>
        </w:tc>
        <w:tc>
          <w:tcPr>
            <w:tcW w:w="1511" w:type="dxa"/>
          </w:tcPr>
          <w:p w14:paraId="458B7B3E" w14:textId="0E34C7CA" w:rsidR="004E1051" w:rsidRPr="00E31C32" w:rsidRDefault="004E1051" w:rsidP="004E1051">
            <w:pPr>
              <w:jc w:val="center"/>
              <w:rPr>
                <w:rFonts w:cstheme="minorHAnsi"/>
              </w:rPr>
            </w:pPr>
            <w:r>
              <w:rPr>
                <w:rFonts w:cstheme="minorHAnsi"/>
              </w:rPr>
              <w:t>1</w:t>
            </w:r>
            <w:r w:rsidR="00AB3164">
              <w:rPr>
                <w:rFonts w:cstheme="minorHAnsi"/>
              </w:rPr>
              <w:t>6</w:t>
            </w:r>
            <w:r>
              <w:rPr>
                <w:rFonts w:cstheme="minorHAnsi"/>
              </w:rPr>
              <w:t>%</w:t>
            </w:r>
          </w:p>
        </w:tc>
      </w:tr>
    </w:tbl>
    <w:p w14:paraId="74548EFF" w14:textId="151EC7F2" w:rsidR="00AB3164" w:rsidRDefault="00AB3164" w:rsidP="004E1051"/>
    <w:p w14:paraId="0B95BA9C" w14:textId="718A45BB" w:rsidR="00AB3164" w:rsidRPr="004E1051" w:rsidRDefault="00AB3164" w:rsidP="004E1051">
      <w:r>
        <w:lastRenderedPageBreak/>
        <w:t xml:space="preserve">Please see appendix for Assurance Report Data </w:t>
      </w:r>
    </w:p>
    <w:p w14:paraId="1E62E742" w14:textId="548D80E6" w:rsidR="003C03E5" w:rsidRDefault="003C03E5" w:rsidP="003C03E5"/>
    <w:p w14:paraId="7D73EEF1" w14:textId="12CA3797" w:rsidR="001D6E83" w:rsidRDefault="001D6E83" w:rsidP="001E6979">
      <w:pPr>
        <w:tabs>
          <w:tab w:val="left" w:pos="792"/>
        </w:tabs>
      </w:pPr>
    </w:p>
    <w:p w14:paraId="72C34EF4" w14:textId="49B8E232" w:rsidR="00D7481A" w:rsidRDefault="00D7481A" w:rsidP="0092766C">
      <w:pPr>
        <w:pStyle w:val="Heading3"/>
      </w:pPr>
      <w:bookmarkStart w:id="31" w:name="_Toc152182452"/>
      <w:r w:rsidRPr="00F60ED4">
        <w:t>Diploma Exams</w:t>
      </w:r>
      <w:bookmarkEnd w:id="31"/>
    </w:p>
    <w:tbl>
      <w:tblPr>
        <w:tblStyle w:val="TableGrid"/>
        <w:tblW w:w="0" w:type="auto"/>
        <w:tblLook w:val="04A0" w:firstRow="1" w:lastRow="0" w:firstColumn="1" w:lastColumn="0" w:noHBand="0" w:noVBand="1"/>
      </w:tblPr>
      <w:tblGrid>
        <w:gridCol w:w="1623"/>
        <w:gridCol w:w="1554"/>
        <w:gridCol w:w="1554"/>
        <w:gridCol w:w="1554"/>
        <w:gridCol w:w="1554"/>
        <w:gridCol w:w="1511"/>
      </w:tblGrid>
      <w:tr w:rsidR="004E1051" w14:paraId="27BDDD70" w14:textId="77777777" w:rsidTr="003208F7">
        <w:tc>
          <w:tcPr>
            <w:tcW w:w="9350" w:type="dxa"/>
            <w:gridSpan w:val="6"/>
          </w:tcPr>
          <w:p w14:paraId="414FA6C6" w14:textId="77777777" w:rsidR="004E1051" w:rsidRPr="005B314D" w:rsidRDefault="004E1051" w:rsidP="003208F7">
            <w:pPr>
              <w:jc w:val="center"/>
              <w:rPr>
                <w:rFonts w:cstheme="minorHAnsi"/>
              </w:rPr>
            </w:pPr>
            <w:r>
              <w:rPr>
                <w:rFonts w:cstheme="minorHAnsi"/>
              </w:rPr>
              <w:t xml:space="preserve">Overall Diploma Results </w:t>
            </w:r>
            <w:proofErr w:type="gramStart"/>
            <w:r>
              <w:rPr>
                <w:rFonts w:cstheme="minorHAnsi"/>
              </w:rPr>
              <w:t>By</w:t>
            </w:r>
            <w:proofErr w:type="gramEnd"/>
            <w:r>
              <w:rPr>
                <w:rFonts w:cstheme="minorHAnsi"/>
              </w:rPr>
              <w:t xml:space="preserve"> Number Writing </w:t>
            </w:r>
          </w:p>
        </w:tc>
      </w:tr>
      <w:tr w:rsidR="004E1051" w14:paraId="73427AA5" w14:textId="77777777" w:rsidTr="003208F7">
        <w:tc>
          <w:tcPr>
            <w:tcW w:w="1623" w:type="dxa"/>
          </w:tcPr>
          <w:p w14:paraId="39E4CD8E" w14:textId="77777777" w:rsidR="004E1051" w:rsidRDefault="004E1051" w:rsidP="004E1051">
            <w:pPr>
              <w:rPr>
                <w:rFonts w:cstheme="minorHAnsi"/>
                <w:sz w:val="14"/>
                <w:szCs w:val="16"/>
              </w:rPr>
            </w:pPr>
            <w:r w:rsidRPr="00E31C32">
              <w:rPr>
                <w:rFonts w:cstheme="minorHAnsi"/>
              </w:rPr>
              <w:t>Overall</w:t>
            </w:r>
            <w:r>
              <w:rPr>
                <w:rFonts w:cstheme="minorHAnsi"/>
              </w:rPr>
              <w:t xml:space="preserve"> Acceptable Standard </w:t>
            </w:r>
          </w:p>
        </w:tc>
        <w:tc>
          <w:tcPr>
            <w:tcW w:w="1554" w:type="dxa"/>
          </w:tcPr>
          <w:p w14:paraId="19AE9F73" w14:textId="5FC9FB00" w:rsidR="004E1051" w:rsidRPr="005B314D" w:rsidRDefault="004E1051" w:rsidP="004E1051">
            <w:pPr>
              <w:jc w:val="center"/>
              <w:rPr>
                <w:rFonts w:cstheme="minorHAnsi"/>
              </w:rPr>
            </w:pPr>
            <w:r w:rsidRPr="005B314D">
              <w:rPr>
                <w:rFonts w:cstheme="minorHAnsi"/>
              </w:rPr>
              <w:t>2019</w:t>
            </w:r>
          </w:p>
        </w:tc>
        <w:tc>
          <w:tcPr>
            <w:tcW w:w="1554" w:type="dxa"/>
          </w:tcPr>
          <w:p w14:paraId="5B27B09A" w14:textId="62AF205D" w:rsidR="004E1051" w:rsidRPr="005B314D" w:rsidRDefault="004E1051" w:rsidP="004E1051">
            <w:pPr>
              <w:jc w:val="center"/>
              <w:rPr>
                <w:rFonts w:cstheme="minorHAnsi"/>
              </w:rPr>
            </w:pPr>
            <w:r w:rsidRPr="005B314D">
              <w:rPr>
                <w:rFonts w:cstheme="minorHAnsi"/>
              </w:rPr>
              <w:t>2020</w:t>
            </w:r>
          </w:p>
        </w:tc>
        <w:tc>
          <w:tcPr>
            <w:tcW w:w="1554" w:type="dxa"/>
          </w:tcPr>
          <w:p w14:paraId="1CAEFC22" w14:textId="7379892B" w:rsidR="004E1051" w:rsidRPr="005B314D" w:rsidRDefault="004E1051" w:rsidP="004E1051">
            <w:pPr>
              <w:jc w:val="center"/>
              <w:rPr>
                <w:rFonts w:cstheme="minorHAnsi"/>
              </w:rPr>
            </w:pPr>
            <w:r w:rsidRPr="005B314D">
              <w:rPr>
                <w:rFonts w:cstheme="minorHAnsi"/>
              </w:rPr>
              <w:t>2021</w:t>
            </w:r>
          </w:p>
        </w:tc>
        <w:tc>
          <w:tcPr>
            <w:tcW w:w="1554" w:type="dxa"/>
          </w:tcPr>
          <w:p w14:paraId="000B6552" w14:textId="18901A5A" w:rsidR="004E1051" w:rsidRPr="005B314D" w:rsidRDefault="004E1051" w:rsidP="004E1051">
            <w:pPr>
              <w:jc w:val="center"/>
              <w:rPr>
                <w:rFonts w:cstheme="minorHAnsi"/>
              </w:rPr>
            </w:pPr>
            <w:r w:rsidRPr="005B314D">
              <w:rPr>
                <w:rFonts w:cstheme="minorHAnsi"/>
              </w:rPr>
              <w:t>2022</w:t>
            </w:r>
          </w:p>
        </w:tc>
        <w:tc>
          <w:tcPr>
            <w:tcW w:w="1511" w:type="dxa"/>
          </w:tcPr>
          <w:p w14:paraId="503A9A68" w14:textId="1BD9F556" w:rsidR="004E1051" w:rsidRPr="005B314D" w:rsidRDefault="004E1051" w:rsidP="004E1051">
            <w:pPr>
              <w:jc w:val="center"/>
              <w:rPr>
                <w:rFonts w:cstheme="minorHAnsi"/>
              </w:rPr>
            </w:pPr>
            <w:r>
              <w:rPr>
                <w:rFonts w:cstheme="minorHAnsi"/>
              </w:rPr>
              <w:t>2023</w:t>
            </w:r>
          </w:p>
        </w:tc>
      </w:tr>
      <w:tr w:rsidR="001F3D0C" w14:paraId="4D93EEFF" w14:textId="77777777" w:rsidTr="00B5225E">
        <w:tc>
          <w:tcPr>
            <w:tcW w:w="9350" w:type="dxa"/>
            <w:gridSpan w:val="6"/>
          </w:tcPr>
          <w:p w14:paraId="39820F5B" w14:textId="2719EE80" w:rsidR="001F3D0C" w:rsidRDefault="001F3D0C" w:rsidP="004E1051">
            <w:pPr>
              <w:jc w:val="center"/>
              <w:rPr>
                <w:rFonts w:cstheme="minorHAnsi"/>
              </w:rPr>
            </w:pPr>
            <w:r w:rsidRPr="00E31C32">
              <w:rPr>
                <w:rFonts w:cstheme="minorHAnsi"/>
              </w:rPr>
              <w:t>Overall</w:t>
            </w:r>
            <w:r>
              <w:rPr>
                <w:rFonts w:cstheme="minorHAnsi"/>
              </w:rPr>
              <w:t xml:space="preserve"> Acceptable Standard</w:t>
            </w:r>
          </w:p>
        </w:tc>
      </w:tr>
      <w:tr w:rsidR="004E1051" w14:paraId="1102FEB1" w14:textId="77777777" w:rsidTr="003208F7">
        <w:tc>
          <w:tcPr>
            <w:tcW w:w="1623" w:type="dxa"/>
          </w:tcPr>
          <w:p w14:paraId="586804E0" w14:textId="77777777" w:rsidR="004E1051" w:rsidRPr="00E31C32" w:rsidRDefault="004E1051" w:rsidP="004E1051">
            <w:pPr>
              <w:rPr>
                <w:rFonts w:cstheme="minorHAnsi"/>
              </w:rPr>
            </w:pPr>
            <w:r w:rsidRPr="00E31C32">
              <w:rPr>
                <w:rFonts w:cstheme="minorHAnsi"/>
              </w:rPr>
              <w:t>YKCS</w:t>
            </w:r>
          </w:p>
        </w:tc>
        <w:tc>
          <w:tcPr>
            <w:tcW w:w="1554" w:type="dxa"/>
          </w:tcPr>
          <w:p w14:paraId="298FE5CF" w14:textId="6D7410F5" w:rsidR="004E1051" w:rsidRPr="00E31C32" w:rsidRDefault="004E1051" w:rsidP="004E1051">
            <w:pPr>
              <w:jc w:val="center"/>
              <w:rPr>
                <w:rFonts w:cstheme="minorHAnsi"/>
              </w:rPr>
            </w:pPr>
            <w:r>
              <w:rPr>
                <w:rFonts w:cstheme="minorHAnsi"/>
              </w:rPr>
              <w:t>*</w:t>
            </w:r>
          </w:p>
        </w:tc>
        <w:tc>
          <w:tcPr>
            <w:tcW w:w="1554" w:type="dxa"/>
          </w:tcPr>
          <w:p w14:paraId="10700746" w14:textId="18BB82B7" w:rsidR="004E1051" w:rsidRPr="00E31C32" w:rsidRDefault="004E1051" w:rsidP="004E1051">
            <w:pPr>
              <w:jc w:val="center"/>
              <w:rPr>
                <w:rFonts w:cstheme="minorHAnsi"/>
              </w:rPr>
            </w:pPr>
            <w:r>
              <w:rPr>
                <w:rFonts w:cstheme="minorHAnsi"/>
              </w:rPr>
              <w:t>N/A</w:t>
            </w:r>
          </w:p>
        </w:tc>
        <w:tc>
          <w:tcPr>
            <w:tcW w:w="1554" w:type="dxa"/>
          </w:tcPr>
          <w:p w14:paraId="34D3D070" w14:textId="6C9255C2" w:rsidR="004E1051" w:rsidRPr="00E31C32" w:rsidRDefault="004E1051" w:rsidP="004E1051">
            <w:pPr>
              <w:jc w:val="center"/>
              <w:rPr>
                <w:rFonts w:cstheme="minorHAnsi"/>
              </w:rPr>
            </w:pPr>
            <w:r>
              <w:rPr>
                <w:rFonts w:cstheme="minorHAnsi"/>
              </w:rPr>
              <w:t>N/A</w:t>
            </w:r>
          </w:p>
        </w:tc>
        <w:tc>
          <w:tcPr>
            <w:tcW w:w="1554" w:type="dxa"/>
          </w:tcPr>
          <w:p w14:paraId="3CF02185" w14:textId="44F0E4EB" w:rsidR="004E1051" w:rsidRPr="00E31C32" w:rsidRDefault="004E1051" w:rsidP="004E1051">
            <w:pPr>
              <w:jc w:val="center"/>
              <w:rPr>
                <w:rFonts w:cstheme="minorHAnsi"/>
              </w:rPr>
            </w:pPr>
            <w:r>
              <w:rPr>
                <w:rFonts w:cstheme="minorHAnsi"/>
              </w:rPr>
              <w:t>68.8%</w:t>
            </w:r>
          </w:p>
        </w:tc>
        <w:tc>
          <w:tcPr>
            <w:tcW w:w="1511" w:type="dxa"/>
          </w:tcPr>
          <w:p w14:paraId="6342B412" w14:textId="52270894" w:rsidR="004E1051" w:rsidRPr="00E31C32" w:rsidRDefault="001F3D0C" w:rsidP="004E1051">
            <w:pPr>
              <w:jc w:val="center"/>
              <w:rPr>
                <w:rFonts w:cstheme="minorHAnsi"/>
              </w:rPr>
            </w:pPr>
            <w:r>
              <w:rPr>
                <w:rFonts w:cstheme="minorHAnsi"/>
              </w:rPr>
              <w:t>*</w:t>
            </w:r>
          </w:p>
        </w:tc>
      </w:tr>
      <w:tr w:rsidR="004E1051" w14:paraId="6190B88B" w14:textId="77777777" w:rsidTr="003208F7">
        <w:tc>
          <w:tcPr>
            <w:tcW w:w="1623" w:type="dxa"/>
          </w:tcPr>
          <w:p w14:paraId="3AF19236" w14:textId="77777777" w:rsidR="004E1051" w:rsidRPr="00E31C32" w:rsidRDefault="004E1051" w:rsidP="004E1051">
            <w:pPr>
              <w:rPr>
                <w:rFonts w:cstheme="minorHAnsi"/>
              </w:rPr>
            </w:pPr>
            <w:r w:rsidRPr="00E31C32">
              <w:rPr>
                <w:rFonts w:cstheme="minorHAnsi"/>
              </w:rPr>
              <w:t xml:space="preserve">Province </w:t>
            </w:r>
          </w:p>
        </w:tc>
        <w:tc>
          <w:tcPr>
            <w:tcW w:w="1554" w:type="dxa"/>
          </w:tcPr>
          <w:p w14:paraId="6082E726" w14:textId="339399C6" w:rsidR="004E1051" w:rsidRPr="00E31C32" w:rsidRDefault="004E1051" w:rsidP="004E1051">
            <w:pPr>
              <w:jc w:val="center"/>
              <w:rPr>
                <w:rFonts w:cstheme="minorHAnsi"/>
              </w:rPr>
            </w:pPr>
            <w:r>
              <w:rPr>
                <w:rFonts w:cstheme="minorHAnsi"/>
              </w:rPr>
              <w:t>83.6%</w:t>
            </w:r>
          </w:p>
        </w:tc>
        <w:tc>
          <w:tcPr>
            <w:tcW w:w="1554" w:type="dxa"/>
          </w:tcPr>
          <w:p w14:paraId="18EA8C3A" w14:textId="407F09D6" w:rsidR="004E1051" w:rsidRPr="00E31C32" w:rsidRDefault="004E1051" w:rsidP="004E1051">
            <w:pPr>
              <w:jc w:val="center"/>
              <w:rPr>
                <w:rFonts w:cstheme="minorHAnsi"/>
              </w:rPr>
            </w:pPr>
            <w:r>
              <w:rPr>
                <w:rFonts w:cstheme="minorHAnsi"/>
              </w:rPr>
              <w:t>N/A</w:t>
            </w:r>
          </w:p>
        </w:tc>
        <w:tc>
          <w:tcPr>
            <w:tcW w:w="1554" w:type="dxa"/>
          </w:tcPr>
          <w:p w14:paraId="7912445D" w14:textId="64A92677" w:rsidR="004E1051" w:rsidRPr="00E31C32" w:rsidRDefault="004E1051" w:rsidP="004E1051">
            <w:pPr>
              <w:jc w:val="center"/>
              <w:rPr>
                <w:rFonts w:cstheme="minorHAnsi"/>
              </w:rPr>
            </w:pPr>
            <w:r>
              <w:rPr>
                <w:rFonts w:cstheme="minorHAnsi"/>
              </w:rPr>
              <w:t>N/A</w:t>
            </w:r>
          </w:p>
        </w:tc>
        <w:tc>
          <w:tcPr>
            <w:tcW w:w="1554" w:type="dxa"/>
          </w:tcPr>
          <w:p w14:paraId="4CD5A5EF" w14:textId="48358742" w:rsidR="004E1051" w:rsidRPr="00E31C32" w:rsidRDefault="004E1051" w:rsidP="004E1051">
            <w:pPr>
              <w:jc w:val="center"/>
              <w:rPr>
                <w:rFonts w:cstheme="minorHAnsi"/>
              </w:rPr>
            </w:pPr>
            <w:r>
              <w:rPr>
                <w:rFonts w:cstheme="minorHAnsi"/>
              </w:rPr>
              <w:t>75.2%</w:t>
            </w:r>
          </w:p>
        </w:tc>
        <w:tc>
          <w:tcPr>
            <w:tcW w:w="1511" w:type="dxa"/>
          </w:tcPr>
          <w:p w14:paraId="3B4BAF4C" w14:textId="6D997F98" w:rsidR="004E1051" w:rsidRPr="00E31C32" w:rsidRDefault="001F3D0C" w:rsidP="004E1051">
            <w:pPr>
              <w:jc w:val="center"/>
              <w:rPr>
                <w:rFonts w:cstheme="minorHAnsi"/>
              </w:rPr>
            </w:pPr>
            <w:r>
              <w:rPr>
                <w:rFonts w:cstheme="minorHAnsi"/>
              </w:rPr>
              <w:t>80.3</w:t>
            </w:r>
          </w:p>
        </w:tc>
      </w:tr>
      <w:tr w:rsidR="001F3D0C" w:rsidRPr="005B314D" w14:paraId="271C495F" w14:textId="77777777" w:rsidTr="00355FF4">
        <w:tc>
          <w:tcPr>
            <w:tcW w:w="9350" w:type="dxa"/>
            <w:gridSpan w:val="6"/>
          </w:tcPr>
          <w:p w14:paraId="6D386234" w14:textId="0C8B2C16" w:rsidR="001F3D0C" w:rsidRPr="001F3D0C" w:rsidRDefault="001F3D0C" w:rsidP="001F3D0C">
            <w:pPr>
              <w:jc w:val="center"/>
              <w:rPr>
                <w:rFonts w:cstheme="minorHAnsi"/>
                <w:sz w:val="14"/>
                <w:szCs w:val="16"/>
              </w:rPr>
            </w:pPr>
            <w:r w:rsidRPr="00E31C32">
              <w:rPr>
                <w:rFonts w:cstheme="minorHAnsi"/>
              </w:rPr>
              <w:t>Overall</w:t>
            </w:r>
            <w:r>
              <w:rPr>
                <w:rFonts w:cstheme="minorHAnsi"/>
              </w:rPr>
              <w:t xml:space="preserve"> Standard of Excellence</w:t>
            </w:r>
          </w:p>
        </w:tc>
      </w:tr>
      <w:tr w:rsidR="004E1051" w:rsidRPr="00E31C32" w14:paraId="2FA3EF7F" w14:textId="77777777" w:rsidTr="003208F7">
        <w:tc>
          <w:tcPr>
            <w:tcW w:w="1623" w:type="dxa"/>
          </w:tcPr>
          <w:p w14:paraId="03378B52" w14:textId="77777777" w:rsidR="004E1051" w:rsidRPr="00E31C32" w:rsidRDefault="004E1051" w:rsidP="004E1051">
            <w:pPr>
              <w:rPr>
                <w:rFonts w:cstheme="minorHAnsi"/>
              </w:rPr>
            </w:pPr>
            <w:r w:rsidRPr="00E31C32">
              <w:rPr>
                <w:rFonts w:cstheme="minorHAnsi"/>
              </w:rPr>
              <w:t>YKCS</w:t>
            </w:r>
          </w:p>
        </w:tc>
        <w:tc>
          <w:tcPr>
            <w:tcW w:w="1554" w:type="dxa"/>
          </w:tcPr>
          <w:p w14:paraId="04E8790C" w14:textId="13459B2B" w:rsidR="004E1051" w:rsidRPr="00E31C32" w:rsidRDefault="004E1051" w:rsidP="004E1051">
            <w:pPr>
              <w:jc w:val="center"/>
              <w:rPr>
                <w:rFonts w:cstheme="minorHAnsi"/>
              </w:rPr>
            </w:pPr>
            <w:r>
              <w:rPr>
                <w:rFonts w:cstheme="minorHAnsi"/>
              </w:rPr>
              <w:t>*</w:t>
            </w:r>
          </w:p>
        </w:tc>
        <w:tc>
          <w:tcPr>
            <w:tcW w:w="1554" w:type="dxa"/>
          </w:tcPr>
          <w:p w14:paraId="657873F0" w14:textId="705E8507" w:rsidR="004E1051" w:rsidRPr="00E31C32" w:rsidRDefault="004E1051" w:rsidP="004E1051">
            <w:pPr>
              <w:jc w:val="center"/>
              <w:rPr>
                <w:rFonts w:cstheme="minorHAnsi"/>
              </w:rPr>
            </w:pPr>
            <w:r>
              <w:rPr>
                <w:rFonts w:cstheme="minorHAnsi"/>
              </w:rPr>
              <w:t>N/A</w:t>
            </w:r>
          </w:p>
        </w:tc>
        <w:tc>
          <w:tcPr>
            <w:tcW w:w="1554" w:type="dxa"/>
          </w:tcPr>
          <w:p w14:paraId="59049FF5" w14:textId="75225786" w:rsidR="004E1051" w:rsidRPr="00E31C32" w:rsidRDefault="004E1051" w:rsidP="004E1051">
            <w:pPr>
              <w:jc w:val="center"/>
              <w:rPr>
                <w:rFonts w:cstheme="minorHAnsi"/>
              </w:rPr>
            </w:pPr>
            <w:r>
              <w:rPr>
                <w:rFonts w:cstheme="minorHAnsi"/>
              </w:rPr>
              <w:t>N/A</w:t>
            </w:r>
          </w:p>
        </w:tc>
        <w:tc>
          <w:tcPr>
            <w:tcW w:w="1554" w:type="dxa"/>
          </w:tcPr>
          <w:p w14:paraId="21796C7F" w14:textId="4184A4CB" w:rsidR="004E1051" w:rsidRPr="00E31C32" w:rsidRDefault="004E1051" w:rsidP="004E1051">
            <w:pPr>
              <w:jc w:val="center"/>
              <w:rPr>
                <w:rFonts w:cstheme="minorHAnsi"/>
              </w:rPr>
            </w:pPr>
            <w:r>
              <w:rPr>
                <w:rFonts w:cstheme="minorHAnsi"/>
              </w:rPr>
              <w:t>6.3%</w:t>
            </w:r>
          </w:p>
        </w:tc>
        <w:tc>
          <w:tcPr>
            <w:tcW w:w="1511" w:type="dxa"/>
          </w:tcPr>
          <w:p w14:paraId="4A440C98" w14:textId="3E8105A2" w:rsidR="004E1051" w:rsidRPr="00E31C32" w:rsidRDefault="001F3D0C" w:rsidP="004E1051">
            <w:pPr>
              <w:jc w:val="center"/>
              <w:rPr>
                <w:rFonts w:cstheme="minorHAnsi"/>
              </w:rPr>
            </w:pPr>
            <w:r>
              <w:rPr>
                <w:rFonts w:cstheme="minorHAnsi"/>
              </w:rPr>
              <w:t>*</w:t>
            </w:r>
          </w:p>
        </w:tc>
      </w:tr>
      <w:tr w:rsidR="004E1051" w:rsidRPr="00E31C32" w14:paraId="3D329DC2" w14:textId="77777777" w:rsidTr="003208F7">
        <w:tc>
          <w:tcPr>
            <w:tcW w:w="1623" w:type="dxa"/>
          </w:tcPr>
          <w:p w14:paraId="3F27B188" w14:textId="77777777" w:rsidR="004E1051" w:rsidRPr="00E31C32" w:rsidRDefault="004E1051" w:rsidP="004E1051">
            <w:pPr>
              <w:rPr>
                <w:rFonts w:cstheme="minorHAnsi"/>
              </w:rPr>
            </w:pPr>
            <w:r w:rsidRPr="00E31C32">
              <w:rPr>
                <w:rFonts w:cstheme="minorHAnsi"/>
              </w:rPr>
              <w:t xml:space="preserve">Province </w:t>
            </w:r>
          </w:p>
        </w:tc>
        <w:tc>
          <w:tcPr>
            <w:tcW w:w="1554" w:type="dxa"/>
          </w:tcPr>
          <w:p w14:paraId="70D27270" w14:textId="1FC82760" w:rsidR="004E1051" w:rsidRPr="00E31C32" w:rsidRDefault="004E1051" w:rsidP="004E1051">
            <w:pPr>
              <w:jc w:val="center"/>
              <w:rPr>
                <w:rFonts w:cstheme="minorHAnsi"/>
              </w:rPr>
            </w:pPr>
            <w:r>
              <w:rPr>
                <w:rFonts w:cstheme="minorHAnsi"/>
              </w:rPr>
              <w:t>20.6%</w:t>
            </w:r>
          </w:p>
        </w:tc>
        <w:tc>
          <w:tcPr>
            <w:tcW w:w="1554" w:type="dxa"/>
          </w:tcPr>
          <w:p w14:paraId="547D3031" w14:textId="5C9B46E5" w:rsidR="004E1051" w:rsidRPr="00E31C32" w:rsidRDefault="004E1051" w:rsidP="004E1051">
            <w:pPr>
              <w:jc w:val="center"/>
              <w:rPr>
                <w:rFonts w:cstheme="minorHAnsi"/>
              </w:rPr>
            </w:pPr>
            <w:r>
              <w:rPr>
                <w:rFonts w:cstheme="minorHAnsi"/>
              </w:rPr>
              <w:t>N/A</w:t>
            </w:r>
          </w:p>
        </w:tc>
        <w:tc>
          <w:tcPr>
            <w:tcW w:w="1554" w:type="dxa"/>
          </w:tcPr>
          <w:p w14:paraId="61AEAB3B" w14:textId="4BFBA1CC" w:rsidR="004E1051" w:rsidRPr="00E31C32" w:rsidRDefault="004E1051" w:rsidP="004E1051">
            <w:pPr>
              <w:jc w:val="center"/>
              <w:rPr>
                <w:rFonts w:cstheme="minorHAnsi"/>
              </w:rPr>
            </w:pPr>
            <w:r>
              <w:rPr>
                <w:rFonts w:cstheme="minorHAnsi"/>
              </w:rPr>
              <w:t>N/A</w:t>
            </w:r>
          </w:p>
        </w:tc>
        <w:tc>
          <w:tcPr>
            <w:tcW w:w="1554" w:type="dxa"/>
          </w:tcPr>
          <w:p w14:paraId="04EBD1B3" w14:textId="0F7AEA73" w:rsidR="004E1051" w:rsidRPr="00E31C32" w:rsidRDefault="004E1051" w:rsidP="004E1051">
            <w:pPr>
              <w:jc w:val="center"/>
              <w:rPr>
                <w:rFonts w:cstheme="minorHAnsi"/>
              </w:rPr>
            </w:pPr>
            <w:r>
              <w:rPr>
                <w:rFonts w:cstheme="minorHAnsi"/>
              </w:rPr>
              <w:t>18.2%</w:t>
            </w:r>
          </w:p>
        </w:tc>
        <w:tc>
          <w:tcPr>
            <w:tcW w:w="1511" w:type="dxa"/>
          </w:tcPr>
          <w:p w14:paraId="65D87CA4" w14:textId="4A8BD243" w:rsidR="004E1051" w:rsidRPr="00E31C32" w:rsidRDefault="001F3D0C" w:rsidP="004E1051">
            <w:pPr>
              <w:jc w:val="center"/>
              <w:rPr>
                <w:rFonts w:cstheme="minorHAnsi"/>
              </w:rPr>
            </w:pPr>
            <w:r>
              <w:rPr>
                <w:rFonts w:cstheme="minorHAnsi"/>
              </w:rPr>
              <w:t>21.2</w:t>
            </w:r>
          </w:p>
        </w:tc>
      </w:tr>
    </w:tbl>
    <w:p w14:paraId="5F7D3E9F" w14:textId="77777777" w:rsidR="00A12A9C" w:rsidRDefault="00A12A9C" w:rsidP="004E1051"/>
    <w:p w14:paraId="743A30DE" w14:textId="12B5E540" w:rsidR="00FE5010" w:rsidRDefault="00A12A9C" w:rsidP="00FE5010">
      <w:r>
        <w:t>Please see appendix for Assurance Report Data</w:t>
      </w:r>
      <w:bookmarkStart w:id="32" w:name="_Toc125747061"/>
    </w:p>
    <w:p w14:paraId="53AD0D79" w14:textId="5403F66C" w:rsidR="00D7481A" w:rsidRPr="0092766C" w:rsidRDefault="00D7481A" w:rsidP="0092766C">
      <w:pPr>
        <w:pStyle w:val="Heading3"/>
      </w:pPr>
      <w:bookmarkStart w:id="33" w:name="_Toc152182453"/>
      <w:r w:rsidRPr="0092766C">
        <w:t>High School Completion Results</w:t>
      </w:r>
      <w:bookmarkEnd w:id="32"/>
      <w:bookmarkEnd w:id="33"/>
    </w:p>
    <w:p w14:paraId="30EAC25C" w14:textId="4E5F95F9" w:rsidR="00D7481A" w:rsidRDefault="00D7481A" w:rsidP="00D7481A">
      <w:pPr>
        <w:pStyle w:val="BodyText"/>
        <w:rPr>
          <w:rFonts w:asciiTheme="minorHAnsi" w:hAnsiTheme="minorHAnsi" w:cstheme="minorHAnsi"/>
          <w:sz w:val="22"/>
          <w:szCs w:val="18"/>
        </w:rPr>
      </w:pPr>
      <w:r w:rsidRPr="009113BA">
        <w:rPr>
          <w:rFonts w:asciiTheme="minorHAnsi" w:hAnsiTheme="minorHAnsi" w:cstheme="minorHAnsi"/>
          <w:sz w:val="22"/>
          <w:szCs w:val="18"/>
        </w:rPr>
        <w:t xml:space="preserve">The data presented by the government is not entirely a fair representation of YKCS in that </w:t>
      </w:r>
      <w:proofErr w:type="gramStart"/>
      <w:r w:rsidRPr="009113BA">
        <w:rPr>
          <w:rFonts w:asciiTheme="minorHAnsi" w:hAnsiTheme="minorHAnsi" w:cstheme="minorHAnsi"/>
          <w:sz w:val="22"/>
          <w:szCs w:val="18"/>
        </w:rPr>
        <w:t>a number of</w:t>
      </w:r>
      <w:proofErr w:type="gramEnd"/>
      <w:r w:rsidRPr="009113BA">
        <w:rPr>
          <w:rFonts w:asciiTheme="minorHAnsi" w:hAnsiTheme="minorHAnsi" w:cstheme="minorHAnsi"/>
          <w:sz w:val="22"/>
          <w:szCs w:val="18"/>
        </w:rPr>
        <w:t xml:space="preserve"> students, upon graduation, have gone on to post-secondary institutions that are not recognized for this data (</w:t>
      </w:r>
      <w:proofErr w:type="spellStart"/>
      <w:r w:rsidRPr="009113BA">
        <w:rPr>
          <w:rFonts w:asciiTheme="minorHAnsi" w:hAnsiTheme="minorHAnsi" w:cstheme="minorHAnsi"/>
          <w:sz w:val="22"/>
          <w:szCs w:val="18"/>
        </w:rPr>
        <w:t>eg.</w:t>
      </w:r>
      <w:proofErr w:type="spellEnd"/>
      <w:r w:rsidRPr="009113BA">
        <w:rPr>
          <w:rFonts w:asciiTheme="minorHAnsi" w:hAnsiTheme="minorHAnsi" w:cstheme="minorHAnsi"/>
          <w:sz w:val="22"/>
          <w:szCs w:val="18"/>
        </w:rPr>
        <w:t xml:space="preserve"> Peace River Bible College). As such, when this is </w:t>
      </w:r>
      <w:r w:rsidR="00EC6506" w:rsidRPr="009113BA">
        <w:rPr>
          <w:rFonts w:asciiTheme="minorHAnsi" w:hAnsiTheme="minorHAnsi" w:cstheme="minorHAnsi"/>
          <w:sz w:val="22"/>
          <w:szCs w:val="18"/>
        </w:rPr>
        <w:t>considered</w:t>
      </w:r>
      <w:r w:rsidRPr="009113BA">
        <w:rPr>
          <w:rFonts w:asciiTheme="minorHAnsi" w:hAnsiTheme="minorHAnsi" w:cstheme="minorHAnsi"/>
          <w:sz w:val="22"/>
          <w:szCs w:val="18"/>
        </w:rPr>
        <w:t>, our transition rate to post-secondary is close to, if not exceeding Alberta averages. Our data, however, does not account for completion of post-secondary programs.</w:t>
      </w:r>
      <w:r>
        <w:rPr>
          <w:rStyle w:val="FootnoteReference"/>
          <w:rFonts w:asciiTheme="minorHAnsi" w:hAnsiTheme="minorHAnsi" w:cstheme="minorHAnsi"/>
          <w:sz w:val="22"/>
          <w:szCs w:val="18"/>
        </w:rPr>
        <w:footnoteReference w:id="1"/>
      </w:r>
    </w:p>
    <w:p w14:paraId="392F1060" w14:textId="77777777" w:rsidR="00D7481A" w:rsidRPr="009113BA" w:rsidRDefault="00D7481A" w:rsidP="00D7481A">
      <w:pPr>
        <w:pStyle w:val="BodyText"/>
        <w:rPr>
          <w:rFonts w:asciiTheme="minorHAnsi" w:hAnsiTheme="minorHAnsi" w:cstheme="minorHAnsi"/>
          <w:sz w:val="22"/>
          <w:szCs w:val="18"/>
        </w:rPr>
      </w:pPr>
    </w:p>
    <w:p w14:paraId="5D93FB41" w14:textId="77777777" w:rsidR="00D7481A" w:rsidRDefault="00D7481A" w:rsidP="00D7481A">
      <w:pPr>
        <w:pStyle w:val="BodyText"/>
        <w:rPr>
          <w:rFonts w:asciiTheme="minorHAnsi" w:hAnsiTheme="minorHAnsi" w:cstheme="minorHAnsi"/>
          <w:sz w:val="24"/>
          <w:szCs w:val="18"/>
        </w:rPr>
      </w:pPr>
    </w:p>
    <w:tbl>
      <w:tblPr>
        <w:tblStyle w:val="TableGrid"/>
        <w:tblW w:w="0" w:type="auto"/>
        <w:tblLook w:val="04A0" w:firstRow="1" w:lastRow="0" w:firstColumn="1" w:lastColumn="0" w:noHBand="0" w:noVBand="1"/>
      </w:tblPr>
      <w:tblGrid>
        <w:gridCol w:w="1374"/>
        <w:gridCol w:w="633"/>
        <w:gridCol w:w="723"/>
        <w:gridCol w:w="866"/>
        <w:gridCol w:w="772"/>
        <w:gridCol w:w="931"/>
        <w:gridCol w:w="790"/>
        <w:gridCol w:w="790"/>
        <w:gridCol w:w="795"/>
        <w:gridCol w:w="919"/>
        <w:gridCol w:w="961"/>
        <w:gridCol w:w="1236"/>
      </w:tblGrid>
      <w:tr w:rsidR="009C7724" w14:paraId="47D905D2" w14:textId="77777777" w:rsidTr="009C7724">
        <w:tc>
          <w:tcPr>
            <w:tcW w:w="1374" w:type="dxa"/>
          </w:tcPr>
          <w:p w14:paraId="111AD84A" w14:textId="77777777" w:rsidR="009C7724" w:rsidRPr="00E8572F" w:rsidRDefault="009C7724" w:rsidP="007B14DD">
            <w:pPr>
              <w:pStyle w:val="BodyText"/>
              <w:rPr>
                <w:rFonts w:asciiTheme="minorHAnsi" w:hAnsiTheme="minorHAnsi" w:cstheme="minorHAnsi"/>
                <w:sz w:val="20"/>
                <w:szCs w:val="18"/>
              </w:rPr>
            </w:pPr>
          </w:p>
        </w:tc>
        <w:tc>
          <w:tcPr>
            <w:tcW w:w="633" w:type="dxa"/>
          </w:tcPr>
          <w:p w14:paraId="4DE84308"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2013-2014</w:t>
            </w:r>
          </w:p>
        </w:tc>
        <w:tc>
          <w:tcPr>
            <w:tcW w:w="723" w:type="dxa"/>
          </w:tcPr>
          <w:p w14:paraId="626073EE"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2014-2015</w:t>
            </w:r>
          </w:p>
        </w:tc>
        <w:tc>
          <w:tcPr>
            <w:tcW w:w="866" w:type="dxa"/>
          </w:tcPr>
          <w:p w14:paraId="294C4C20"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2015-2016</w:t>
            </w:r>
          </w:p>
        </w:tc>
        <w:tc>
          <w:tcPr>
            <w:tcW w:w="772" w:type="dxa"/>
          </w:tcPr>
          <w:p w14:paraId="6F113938"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2016-2017</w:t>
            </w:r>
          </w:p>
        </w:tc>
        <w:tc>
          <w:tcPr>
            <w:tcW w:w="931" w:type="dxa"/>
          </w:tcPr>
          <w:p w14:paraId="02CD1222"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2017-2018</w:t>
            </w:r>
          </w:p>
        </w:tc>
        <w:tc>
          <w:tcPr>
            <w:tcW w:w="790" w:type="dxa"/>
          </w:tcPr>
          <w:p w14:paraId="103D4E56"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2018-2019</w:t>
            </w:r>
          </w:p>
        </w:tc>
        <w:tc>
          <w:tcPr>
            <w:tcW w:w="790" w:type="dxa"/>
          </w:tcPr>
          <w:p w14:paraId="1AF304A0"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2019-2020</w:t>
            </w:r>
          </w:p>
        </w:tc>
        <w:tc>
          <w:tcPr>
            <w:tcW w:w="795" w:type="dxa"/>
            <w:shd w:val="clear" w:color="auto" w:fill="auto"/>
          </w:tcPr>
          <w:p w14:paraId="78052E43" w14:textId="77777777" w:rsidR="009C7724" w:rsidRPr="00EB566F" w:rsidRDefault="009C7724" w:rsidP="007B14DD">
            <w:pPr>
              <w:pStyle w:val="BodyText"/>
              <w:rPr>
                <w:rFonts w:asciiTheme="minorHAnsi" w:hAnsiTheme="minorHAnsi" w:cstheme="minorHAnsi"/>
                <w:b/>
                <w:szCs w:val="18"/>
              </w:rPr>
            </w:pPr>
            <w:r w:rsidRPr="00EB566F">
              <w:rPr>
                <w:rFonts w:asciiTheme="minorHAnsi" w:hAnsiTheme="minorHAnsi" w:cstheme="minorHAnsi"/>
                <w:b/>
                <w:szCs w:val="18"/>
              </w:rPr>
              <w:t>2020-2021</w:t>
            </w:r>
            <w:r>
              <w:rPr>
                <w:rStyle w:val="FootnoteReference"/>
                <w:rFonts w:asciiTheme="minorHAnsi" w:hAnsiTheme="minorHAnsi" w:cstheme="minorHAnsi"/>
                <w:b/>
                <w:szCs w:val="18"/>
              </w:rPr>
              <w:footnoteReference w:id="2"/>
            </w:r>
          </w:p>
        </w:tc>
        <w:tc>
          <w:tcPr>
            <w:tcW w:w="919" w:type="dxa"/>
          </w:tcPr>
          <w:p w14:paraId="79CCACC2" w14:textId="77777777" w:rsidR="009C7724" w:rsidRPr="00055A61" w:rsidRDefault="009C7724" w:rsidP="007B14DD">
            <w:pPr>
              <w:pStyle w:val="BodyText"/>
              <w:rPr>
                <w:rFonts w:asciiTheme="minorHAnsi" w:hAnsiTheme="minorHAnsi" w:cstheme="minorHAnsi"/>
                <w:b/>
                <w:bCs/>
                <w:szCs w:val="18"/>
              </w:rPr>
            </w:pPr>
            <w:r w:rsidRPr="00055A61">
              <w:rPr>
                <w:rFonts w:asciiTheme="minorHAnsi" w:hAnsiTheme="minorHAnsi" w:cstheme="minorHAnsi"/>
                <w:b/>
                <w:bCs/>
                <w:szCs w:val="18"/>
              </w:rPr>
              <w:t>2021-2022</w:t>
            </w:r>
          </w:p>
        </w:tc>
        <w:tc>
          <w:tcPr>
            <w:tcW w:w="961" w:type="dxa"/>
            <w:shd w:val="clear" w:color="auto" w:fill="auto"/>
          </w:tcPr>
          <w:p w14:paraId="5E35B5CF" w14:textId="225CDCEB"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2022-2023</w:t>
            </w:r>
          </w:p>
        </w:tc>
        <w:tc>
          <w:tcPr>
            <w:tcW w:w="1236" w:type="dxa"/>
            <w:shd w:val="clear" w:color="auto" w:fill="92D050"/>
          </w:tcPr>
          <w:p w14:paraId="3C0C8863" w14:textId="75CD40A3"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Totals &amp; Percentages</w:t>
            </w:r>
          </w:p>
        </w:tc>
      </w:tr>
      <w:tr w:rsidR="009C7724" w14:paraId="0EA82ECE" w14:textId="77777777" w:rsidTr="009C7724">
        <w:tc>
          <w:tcPr>
            <w:tcW w:w="1374" w:type="dxa"/>
            <w:shd w:val="clear" w:color="auto" w:fill="E2EFD9" w:themeFill="accent6" w:themeFillTint="33"/>
          </w:tcPr>
          <w:p w14:paraId="6BC12A8B" w14:textId="77777777" w:rsidR="009C7724" w:rsidRPr="00EF2C8F" w:rsidRDefault="009C7724" w:rsidP="007B14DD">
            <w:pPr>
              <w:pStyle w:val="BodyText"/>
              <w:rPr>
                <w:rFonts w:asciiTheme="minorHAnsi" w:hAnsiTheme="minorHAnsi" w:cstheme="minorHAnsi"/>
                <w:b/>
                <w:sz w:val="20"/>
                <w:szCs w:val="18"/>
              </w:rPr>
            </w:pPr>
            <w:r w:rsidRPr="00EF2C8F">
              <w:rPr>
                <w:rFonts w:asciiTheme="minorHAnsi" w:hAnsiTheme="minorHAnsi" w:cstheme="minorHAnsi"/>
                <w:b/>
                <w:sz w:val="20"/>
                <w:szCs w:val="18"/>
              </w:rPr>
              <w:t>Grade 12 In-Class Students</w:t>
            </w:r>
          </w:p>
        </w:tc>
        <w:tc>
          <w:tcPr>
            <w:tcW w:w="633" w:type="dxa"/>
            <w:shd w:val="clear" w:color="auto" w:fill="E2EFD9" w:themeFill="accent6" w:themeFillTint="33"/>
          </w:tcPr>
          <w:p w14:paraId="6C8A0DDB"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5</w:t>
            </w:r>
          </w:p>
        </w:tc>
        <w:tc>
          <w:tcPr>
            <w:tcW w:w="723" w:type="dxa"/>
            <w:shd w:val="clear" w:color="auto" w:fill="E2EFD9" w:themeFill="accent6" w:themeFillTint="33"/>
          </w:tcPr>
          <w:p w14:paraId="0742720A"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4</w:t>
            </w:r>
          </w:p>
        </w:tc>
        <w:tc>
          <w:tcPr>
            <w:tcW w:w="866" w:type="dxa"/>
            <w:shd w:val="clear" w:color="auto" w:fill="E2EFD9" w:themeFill="accent6" w:themeFillTint="33"/>
          </w:tcPr>
          <w:p w14:paraId="1B1D9744"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2</w:t>
            </w:r>
          </w:p>
        </w:tc>
        <w:tc>
          <w:tcPr>
            <w:tcW w:w="772" w:type="dxa"/>
            <w:shd w:val="clear" w:color="auto" w:fill="E2EFD9" w:themeFill="accent6" w:themeFillTint="33"/>
          </w:tcPr>
          <w:p w14:paraId="5940D6EE"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4</w:t>
            </w:r>
          </w:p>
        </w:tc>
        <w:tc>
          <w:tcPr>
            <w:tcW w:w="931" w:type="dxa"/>
            <w:shd w:val="clear" w:color="auto" w:fill="E2EFD9" w:themeFill="accent6" w:themeFillTint="33"/>
          </w:tcPr>
          <w:p w14:paraId="27825063"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0" w:type="dxa"/>
            <w:shd w:val="clear" w:color="auto" w:fill="E2EFD9" w:themeFill="accent6" w:themeFillTint="33"/>
          </w:tcPr>
          <w:p w14:paraId="4D52BD55"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0" w:type="dxa"/>
            <w:shd w:val="clear" w:color="auto" w:fill="E2EFD9" w:themeFill="accent6" w:themeFillTint="33"/>
          </w:tcPr>
          <w:p w14:paraId="7A3637C6"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5</w:t>
            </w:r>
          </w:p>
        </w:tc>
        <w:tc>
          <w:tcPr>
            <w:tcW w:w="795" w:type="dxa"/>
            <w:shd w:val="clear" w:color="auto" w:fill="E2EFD9" w:themeFill="accent6" w:themeFillTint="33"/>
          </w:tcPr>
          <w:p w14:paraId="0D06953A"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19" w:type="dxa"/>
            <w:shd w:val="clear" w:color="auto" w:fill="E2EFD9" w:themeFill="accent6" w:themeFillTint="33"/>
          </w:tcPr>
          <w:p w14:paraId="509793EE" w14:textId="77777777" w:rsidR="009C7724" w:rsidRPr="00EB566F" w:rsidRDefault="009C7724" w:rsidP="007B14DD">
            <w:pPr>
              <w:pStyle w:val="BodyText"/>
              <w:rPr>
                <w:rFonts w:asciiTheme="minorHAnsi" w:hAnsiTheme="minorHAnsi" w:cstheme="minorHAnsi"/>
                <w:szCs w:val="18"/>
              </w:rPr>
            </w:pPr>
            <w:r w:rsidRPr="00B46559">
              <w:rPr>
                <w:rFonts w:asciiTheme="minorHAnsi" w:hAnsiTheme="minorHAnsi" w:cstheme="minorHAnsi"/>
                <w:szCs w:val="18"/>
              </w:rPr>
              <w:t>7</w:t>
            </w:r>
          </w:p>
        </w:tc>
        <w:tc>
          <w:tcPr>
            <w:tcW w:w="961" w:type="dxa"/>
            <w:shd w:val="clear" w:color="auto" w:fill="E2EFD9" w:themeFill="accent6" w:themeFillTint="33"/>
          </w:tcPr>
          <w:p w14:paraId="27A7E883" w14:textId="5F93F531" w:rsidR="009C7724" w:rsidRDefault="009C7724" w:rsidP="007B14DD">
            <w:pPr>
              <w:pStyle w:val="BodyText"/>
              <w:rPr>
                <w:rFonts w:asciiTheme="minorHAnsi" w:hAnsiTheme="minorHAnsi" w:cstheme="minorHAnsi"/>
                <w:szCs w:val="18"/>
              </w:rPr>
            </w:pPr>
            <w:r>
              <w:rPr>
                <w:rFonts w:asciiTheme="minorHAnsi" w:hAnsiTheme="minorHAnsi" w:cstheme="minorHAnsi"/>
                <w:szCs w:val="18"/>
              </w:rPr>
              <w:t>3</w:t>
            </w:r>
          </w:p>
        </w:tc>
        <w:tc>
          <w:tcPr>
            <w:tcW w:w="1236" w:type="dxa"/>
            <w:shd w:val="clear" w:color="auto" w:fill="92D050"/>
          </w:tcPr>
          <w:p w14:paraId="621304B3" w14:textId="4AB48704"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32</w:t>
            </w:r>
          </w:p>
        </w:tc>
      </w:tr>
      <w:tr w:rsidR="009C7724" w14:paraId="2EA12E08" w14:textId="77777777" w:rsidTr="009C7724">
        <w:tc>
          <w:tcPr>
            <w:tcW w:w="1374" w:type="dxa"/>
          </w:tcPr>
          <w:p w14:paraId="65185E44" w14:textId="77777777" w:rsidR="009C7724" w:rsidRPr="00EF2C8F" w:rsidRDefault="009C7724" w:rsidP="007B14DD">
            <w:pPr>
              <w:pStyle w:val="BodyText"/>
              <w:rPr>
                <w:rFonts w:asciiTheme="minorHAnsi" w:hAnsiTheme="minorHAnsi" w:cstheme="minorHAnsi"/>
                <w:b/>
                <w:sz w:val="20"/>
                <w:szCs w:val="18"/>
              </w:rPr>
            </w:pPr>
            <w:r w:rsidRPr="00EF2C8F">
              <w:rPr>
                <w:rFonts w:asciiTheme="minorHAnsi" w:hAnsiTheme="minorHAnsi" w:cstheme="minorHAnsi"/>
                <w:b/>
                <w:sz w:val="20"/>
                <w:szCs w:val="18"/>
              </w:rPr>
              <w:t>Completed Diploma</w:t>
            </w:r>
          </w:p>
        </w:tc>
        <w:tc>
          <w:tcPr>
            <w:tcW w:w="633" w:type="dxa"/>
          </w:tcPr>
          <w:p w14:paraId="72E530D7"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5</w:t>
            </w:r>
          </w:p>
        </w:tc>
        <w:tc>
          <w:tcPr>
            <w:tcW w:w="723" w:type="dxa"/>
          </w:tcPr>
          <w:p w14:paraId="5D8F95A6"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2</w:t>
            </w:r>
          </w:p>
        </w:tc>
        <w:tc>
          <w:tcPr>
            <w:tcW w:w="866" w:type="dxa"/>
          </w:tcPr>
          <w:p w14:paraId="686CF0B9"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2</w:t>
            </w:r>
          </w:p>
        </w:tc>
        <w:tc>
          <w:tcPr>
            <w:tcW w:w="772" w:type="dxa"/>
          </w:tcPr>
          <w:p w14:paraId="365BC6DE"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4</w:t>
            </w:r>
          </w:p>
        </w:tc>
        <w:tc>
          <w:tcPr>
            <w:tcW w:w="931" w:type="dxa"/>
          </w:tcPr>
          <w:p w14:paraId="79E90E6F"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0" w:type="dxa"/>
          </w:tcPr>
          <w:p w14:paraId="7CDBA5B7"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0" w:type="dxa"/>
          </w:tcPr>
          <w:p w14:paraId="1171652E"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4</w:t>
            </w:r>
          </w:p>
        </w:tc>
        <w:tc>
          <w:tcPr>
            <w:tcW w:w="795" w:type="dxa"/>
            <w:shd w:val="clear" w:color="auto" w:fill="auto"/>
          </w:tcPr>
          <w:p w14:paraId="46434763"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19" w:type="dxa"/>
          </w:tcPr>
          <w:p w14:paraId="1E168B37"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7</w:t>
            </w:r>
          </w:p>
        </w:tc>
        <w:tc>
          <w:tcPr>
            <w:tcW w:w="961" w:type="dxa"/>
            <w:shd w:val="clear" w:color="auto" w:fill="auto"/>
          </w:tcPr>
          <w:p w14:paraId="77777995" w14:textId="4A324020" w:rsidR="009C7724" w:rsidRDefault="009C7724" w:rsidP="007B14DD">
            <w:pPr>
              <w:pStyle w:val="BodyText"/>
              <w:rPr>
                <w:rFonts w:asciiTheme="minorHAnsi" w:hAnsiTheme="minorHAnsi" w:cstheme="minorHAnsi"/>
                <w:szCs w:val="18"/>
              </w:rPr>
            </w:pPr>
            <w:r>
              <w:rPr>
                <w:rFonts w:asciiTheme="minorHAnsi" w:hAnsiTheme="minorHAnsi" w:cstheme="minorHAnsi"/>
                <w:szCs w:val="18"/>
              </w:rPr>
              <w:t>3</w:t>
            </w:r>
          </w:p>
        </w:tc>
        <w:tc>
          <w:tcPr>
            <w:tcW w:w="1236" w:type="dxa"/>
            <w:shd w:val="clear" w:color="auto" w:fill="92D050"/>
          </w:tcPr>
          <w:p w14:paraId="61E7862F" w14:textId="126FD0DD"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29/32</w:t>
            </w:r>
          </w:p>
          <w:p w14:paraId="0A13A4AD" w14:textId="00FDE72F"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91</w:t>
            </w:r>
            <w:r w:rsidRPr="00EB566F">
              <w:rPr>
                <w:rFonts w:asciiTheme="minorHAnsi" w:hAnsiTheme="minorHAnsi" w:cstheme="minorHAnsi"/>
                <w:szCs w:val="18"/>
              </w:rPr>
              <w:t>%</w:t>
            </w:r>
          </w:p>
        </w:tc>
      </w:tr>
      <w:tr w:rsidR="009C7724" w14:paraId="071EBF94" w14:textId="77777777" w:rsidTr="009C7724">
        <w:tc>
          <w:tcPr>
            <w:tcW w:w="1374" w:type="dxa"/>
            <w:shd w:val="clear" w:color="auto" w:fill="E2EFD9" w:themeFill="accent6" w:themeFillTint="33"/>
          </w:tcPr>
          <w:p w14:paraId="786FB0AF" w14:textId="77777777" w:rsidR="009C7724" w:rsidRPr="00EF2C8F" w:rsidRDefault="009C7724" w:rsidP="007B14DD">
            <w:pPr>
              <w:pStyle w:val="BodyText"/>
              <w:rPr>
                <w:rFonts w:asciiTheme="minorHAnsi" w:hAnsiTheme="minorHAnsi" w:cstheme="minorHAnsi"/>
                <w:b/>
                <w:sz w:val="20"/>
                <w:szCs w:val="18"/>
              </w:rPr>
            </w:pPr>
            <w:r w:rsidRPr="00EF2C8F">
              <w:rPr>
                <w:rFonts w:asciiTheme="minorHAnsi" w:hAnsiTheme="minorHAnsi" w:cstheme="minorHAnsi"/>
                <w:b/>
                <w:sz w:val="20"/>
                <w:szCs w:val="18"/>
              </w:rPr>
              <w:t>Completed Certificate of Completion</w:t>
            </w:r>
          </w:p>
        </w:tc>
        <w:tc>
          <w:tcPr>
            <w:tcW w:w="633" w:type="dxa"/>
            <w:shd w:val="clear" w:color="auto" w:fill="E2EFD9" w:themeFill="accent6" w:themeFillTint="33"/>
          </w:tcPr>
          <w:p w14:paraId="6FDA2A39"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23" w:type="dxa"/>
            <w:shd w:val="clear" w:color="auto" w:fill="E2EFD9" w:themeFill="accent6" w:themeFillTint="33"/>
          </w:tcPr>
          <w:p w14:paraId="1F92C844"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866" w:type="dxa"/>
            <w:shd w:val="clear" w:color="auto" w:fill="E2EFD9" w:themeFill="accent6" w:themeFillTint="33"/>
          </w:tcPr>
          <w:p w14:paraId="5D19A068"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72" w:type="dxa"/>
            <w:shd w:val="clear" w:color="auto" w:fill="E2EFD9" w:themeFill="accent6" w:themeFillTint="33"/>
          </w:tcPr>
          <w:p w14:paraId="3B2BAF77"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931" w:type="dxa"/>
            <w:shd w:val="clear" w:color="auto" w:fill="E2EFD9" w:themeFill="accent6" w:themeFillTint="33"/>
          </w:tcPr>
          <w:p w14:paraId="15F74179"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90" w:type="dxa"/>
            <w:shd w:val="clear" w:color="auto" w:fill="E2EFD9" w:themeFill="accent6" w:themeFillTint="33"/>
          </w:tcPr>
          <w:p w14:paraId="49977F3F"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90" w:type="dxa"/>
            <w:shd w:val="clear" w:color="auto" w:fill="E2EFD9" w:themeFill="accent6" w:themeFillTint="33"/>
          </w:tcPr>
          <w:p w14:paraId="53F967E1"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5" w:type="dxa"/>
            <w:shd w:val="clear" w:color="auto" w:fill="E2EFD9" w:themeFill="accent6" w:themeFillTint="33"/>
          </w:tcPr>
          <w:p w14:paraId="22131455"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19" w:type="dxa"/>
            <w:shd w:val="clear" w:color="auto" w:fill="E2EFD9" w:themeFill="accent6" w:themeFillTint="33"/>
          </w:tcPr>
          <w:p w14:paraId="50FFC271"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61" w:type="dxa"/>
            <w:shd w:val="clear" w:color="auto" w:fill="E2EFD9" w:themeFill="accent6" w:themeFillTint="33"/>
          </w:tcPr>
          <w:p w14:paraId="7A093BF9" w14:textId="3F8CBD4D"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1236" w:type="dxa"/>
            <w:shd w:val="clear" w:color="auto" w:fill="92D050"/>
          </w:tcPr>
          <w:p w14:paraId="7ED3406A" w14:textId="2DDE3D68"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r>
              <w:rPr>
                <w:rFonts w:asciiTheme="minorHAnsi" w:hAnsiTheme="minorHAnsi" w:cstheme="minorHAnsi"/>
                <w:szCs w:val="18"/>
              </w:rPr>
              <w:t>32</w:t>
            </w:r>
          </w:p>
          <w:p w14:paraId="095B1AC5" w14:textId="41B9F423"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3</w:t>
            </w:r>
            <w:r w:rsidRPr="00EB566F">
              <w:rPr>
                <w:rFonts w:asciiTheme="minorHAnsi" w:hAnsiTheme="minorHAnsi" w:cstheme="minorHAnsi"/>
                <w:szCs w:val="18"/>
              </w:rPr>
              <w:t>%</w:t>
            </w:r>
          </w:p>
        </w:tc>
      </w:tr>
      <w:tr w:rsidR="009C7724" w14:paraId="3ED36DC1" w14:textId="77777777" w:rsidTr="009C7724">
        <w:tc>
          <w:tcPr>
            <w:tcW w:w="1374" w:type="dxa"/>
          </w:tcPr>
          <w:p w14:paraId="41A8333C" w14:textId="77777777" w:rsidR="009C7724" w:rsidRPr="00EF2C8F" w:rsidRDefault="009C7724" w:rsidP="007B14DD">
            <w:pPr>
              <w:pStyle w:val="BodyText"/>
              <w:rPr>
                <w:rFonts w:asciiTheme="minorHAnsi" w:hAnsiTheme="minorHAnsi" w:cstheme="minorHAnsi"/>
                <w:b/>
                <w:sz w:val="20"/>
                <w:szCs w:val="18"/>
              </w:rPr>
            </w:pPr>
            <w:r w:rsidRPr="00EF2C8F">
              <w:rPr>
                <w:rFonts w:asciiTheme="minorHAnsi" w:hAnsiTheme="minorHAnsi" w:cstheme="minorHAnsi"/>
                <w:b/>
                <w:sz w:val="20"/>
                <w:szCs w:val="18"/>
              </w:rPr>
              <w:t>Did not Complete High School</w:t>
            </w:r>
          </w:p>
        </w:tc>
        <w:tc>
          <w:tcPr>
            <w:tcW w:w="633" w:type="dxa"/>
          </w:tcPr>
          <w:p w14:paraId="6CC24D8D"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23" w:type="dxa"/>
          </w:tcPr>
          <w:p w14:paraId="7526025F"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2</w:t>
            </w:r>
          </w:p>
        </w:tc>
        <w:tc>
          <w:tcPr>
            <w:tcW w:w="866" w:type="dxa"/>
          </w:tcPr>
          <w:p w14:paraId="4E35E2EF"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72" w:type="dxa"/>
          </w:tcPr>
          <w:p w14:paraId="044FBE60"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931" w:type="dxa"/>
          </w:tcPr>
          <w:p w14:paraId="02470A4C"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90" w:type="dxa"/>
          </w:tcPr>
          <w:p w14:paraId="7A62B988"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90" w:type="dxa"/>
          </w:tcPr>
          <w:p w14:paraId="387491E4"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95" w:type="dxa"/>
            <w:shd w:val="clear" w:color="auto" w:fill="auto"/>
          </w:tcPr>
          <w:p w14:paraId="6B0DAF91"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19" w:type="dxa"/>
          </w:tcPr>
          <w:p w14:paraId="0715426B"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61" w:type="dxa"/>
            <w:shd w:val="clear" w:color="auto" w:fill="auto"/>
          </w:tcPr>
          <w:p w14:paraId="194CBD0A" w14:textId="1D474799"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1236" w:type="dxa"/>
            <w:shd w:val="clear" w:color="auto" w:fill="92D050"/>
          </w:tcPr>
          <w:p w14:paraId="55A1B659" w14:textId="412EB94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2/</w:t>
            </w:r>
            <w:r>
              <w:rPr>
                <w:rFonts w:asciiTheme="minorHAnsi" w:hAnsiTheme="minorHAnsi" w:cstheme="minorHAnsi"/>
                <w:szCs w:val="18"/>
              </w:rPr>
              <w:t>32</w:t>
            </w:r>
          </w:p>
          <w:p w14:paraId="37DD4601" w14:textId="2082F96B"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6.3</w:t>
            </w:r>
            <w:r w:rsidRPr="00EB566F">
              <w:rPr>
                <w:rFonts w:asciiTheme="minorHAnsi" w:hAnsiTheme="minorHAnsi" w:cstheme="minorHAnsi"/>
                <w:szCs w:val="18"/>
              </w:rPr>
              <w:t>%</w:t>
            </w:r>
          </w:p>
        </w:tc>
      </w:tr>
      <w:tr w:rsidR="009C7724" w14:paraId="563DD9FA" w14:textId="77777777" w:rsidTr="009C7724">
        <w:tc>
          <w:tcPr>
            <w:tcW w:w="1374" w:type="dxa"/>
            <w:shd w:val="clear" w:color="auto" w:fill="E2EFD9" w:themeFill="accent6" w:themeFillTint="33"/>
          </w:tcPr>
          <w:p w14:paraId="50265356" w14:textId="77777777" w:rsidR="009C7724" w:rsidRPr="00EF2C8F" w:rsidRDefault="009C7724" w:rsidP="007B14DD">
            <w:pPr>
              <w:pStyle w:val="BodyText"/>
              <w:rPr>
                <w:rFonts w:asciiTheme="minorHAnsi" w:hAnsiTheme="minorHAnsi" w:cstheme="minorHAnsi"/>
                <w:b/>
                <w:sz w:val="20"/>
                <w:szCs w:val="18"/>
              </w:rPr>
            </w:pPr>
            <w:r w:rsidRPr="00EF2C8F">
              <w:rPr>
                <w:rFonts w:asciiTheme="minorHAnsi" w:hAnsiTheme="minorHAnsi" w:cstheme="minorHAnsi"/>
                <w:b/>
                <w:sz w:val="20"/>
                <w:szCs w:val="18"/>
              </w:rPr>
              <w:t>Went on to Recognized Post-secondary</w:t>
            </w:r>
          </w:p>
        </w:tc>
        <w:tc>
          <w:tcPr>
            <w:tcW w:w="633" w:type="dxa"/>
            <w:shd w:val="clear" w:color="auto" w:fill="E2EFD9" w:themeFill="accent6" w:themeFillTint="33"/>
          </w:tcPr>
          <w:p w14:paraId="6957FC5B"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23" w:type="dxa"/>
            <w:shd w:val="clear" w:color="auto" w:fill="E2EFD9" w:themeFill="accent6" w:themeFillTint="33"/>
          </w:tcPr>
          <w:p w14:paraId="6F792166"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2</w:t>
            </w:r>
          </w:p>
        </w:tc>
        <w:tc>
          <w:tcPr>
            <w:tcW w:w="866" w:type="dxa"/>
            <w:shd w:val="clear" w:color="auto" w:fill="E2EFD9" w:themeFill="accent6" w:themeFillTint="33"/>
          </w:tcPr>
          <w:p w14:paraId="150326F1"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No Data</w:t>
            </w:r>
          </w:p>
        </w:tc>
        <w:tc>
          <w:tcPr>
            <w:tcW w:w="772" w:type="dxa"/>
            <w:shd w:val="clear" w:color="auto" w:fill="E2EFD9" w:themeFill="accent6" w:themeFillTint="33"/>
          </w:tcPr>
          <w:p w14:paraId="34F999C8"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931" w:type="dxa"/>
            <w:shd w:val="clear" w:color="auto" w:fill="E2EFD9" w:themeFill="accent6" w:themeFillTint="33"/>
          </w:tcPr>
          <w:p w14:paraId="668D6A44"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0" w:type="dxa"/>
            <w:shd w:val="clear" w:color="auto" w:fill="E2EFD9" w:themeFill="accent6" w:themeFillTint="33"/>
          </w:tcPr>
          <w:p w14:paraId="5A32A006"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0" w:type="dxa"/>
            <w:shd w:val="clear" w:color="auto" w:fill="E2EFD9" w:themeFill="accent6" w:themeFillTint="33"/>
          </w:tcPr>
          <w:p w14:paraId="6331E08B"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95" w:type="dxa"/>
            <w:shd w:val="clear" w:color="auto" w:fill="E2EFD9" w:themeFill="accent6" w:themeFillTint="33"/>
          </w:tcPr>
          <w:p w14:paraId="0B801096"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19" w:type="dxa"/>
            <w:shd w:val="clear" w:color="auto" w:fill="E2EFD9" w:themeFill="accent6" w:themeFillTint="33"/>
          </w:tcPr>
          <w:p w14:paraId="4B090709" w14:textId="753F04D2" w:rsidR="009C7724" w:rsidRPr="00EB566F" w:rsidRDefault="00BF7F92" w:rsidP="007B14DD">
            <w:pPr>
              <w:pStyle w:val="BodyText"/>
              <w:rPr>
                <w:rFonts w:asciiTheme="minorHAnsi" w:hAnsiTheme="minorHAnsi" w:cstheme="minorHAnsi"/>
                <w:szCs w:val="18"/>
              </w:rPr>
            </w:pPr>
            <w:r>
              <w:rPr>
                <w:rFonts w:asciiTheme="minorHAnsi" w:hAnsiTheme="minorHAnsi" w:cstheme="minorHAnsi"/>
                <w:szCs w:val="18"/>
              </w:rPr>
              <w:t>3</w:t>
            </w:r>
          </w:p>
        </w:tc>
        <w:tc>
          <w:tcPr>
            <w:tcW w:w="961" w:type="dxa"/>
            <w:shd w:val="clear" w:color="auto" w:fill="E2EFD9" w:themeFill="accent6" w:themeFillTint="33"/>
          </w:tcPr>
          <w:p w14:paraId="164C650A" w14:textId="5BA7316C" w:rsidR="009C7724" w:rsidRDefault="009C7724" w:rsidP="007B14DD">
            <w:pPr>
              <w:pStyle w:val="BodyText"/>
              <w:rPr>
                <w:rFonts w:asciiTheme="minorHAnsi" w:hAnsiTheme="minorHAnsi" w:cstheme="minorHAnsi"/>
                <w:szCs w:val="18"/>
              </w:rPr>
            </w:pPr>
            <w:r>
              <w:rPr>
                <w:rFonts w:asciiTheme="minorHAnsi" w:hAnsiTheme="minorHAnsi" w:cstheme="minorHAnsi"/>
                <w:szCs w:val="18"/>
              </w:rPr>
              <w:t>0</w:t>
            </w:r>
          </w:p>
        </w:tc>
        <w:tc>
          <w:tcPr>
            <w:tcW w:w="1236" w:type="dxa"/>
            <w:shd w:val="clear" w:color="auto" w:fill="92D050"/>
          </w:tcPr>
          <w:p w14:paraId="345FB51E" w14:textId="5B753826" w:rsidR="009C7724" w:rsidRPr="00EB566F" w:rsidRDefault="00BF7F92" w:rsidP="007B14DD">
            <w:pPr>
              <w:pStyle w:val="BodyText"/>
              <w:rPr>
                <w:rFonts w:asciiTheme="minorHAnsi" w:hAnsiTheme="minorHAnsi" w:cstheme="minorHAnsi"/>
                <w:szCs w:val="18"/>
              </w:rPr>
            </w:pPr>
            <w:r>
              <w:rPr>
                <w:rFonts w:asciiTheme="minorHAnsi" w:hAnsiTheme="minorHAnsi" w:cstheme="minorHAnsi"/>
                <w:szCs w:val="18"/>
              </w:rPr>
              <w:t>10</w:t>
            </w:r>
            <w:r w:rsidR="009C7724" w:rsidRPr="00EB566F">
              <w:rPr>
                <w:rFonts w:asciiTheme="minorHAnsi" w:hAnsiTheme="minorHAnsi" w:cstheme="minorHAnsi"/>
                <w:szCs w:val="18"/>
              </w:rPr>
              <w:t>/</w:t>
            </w:r>
            <w:r w:rsidR="009C7724">
              <w:rPr>
                <w:rFonts w:asciiTheme="minorHAnsi" w:hAnsiTheme="minorHAnsi" w:cstheme="minorHAnsi"/>
                <w:szCs w:val="18"/>
              </w:rPr>
              <w:t>32</w:t>
            </w:r>
          </w:p>
          <w:p w14:paraId="56B4195D" w14:textId="5E9E7A5B" w:rsidR="009C7724" w:rsidRPr="00EB566F" w:rsidRDefault="00BF7F92" w:rsidP="007B14DD">
            <w:pPr>
              <w:pStyle w:val="BodyText"/>
              <w:rPr>
                <w:rFonts w:asciiTheme="minorHAnsi" w:hAnsiTheme="minorHAnsi" w:cstheme="minorHAnsi"/>
                <w:szCs w:val="18"/>
              </w:rPr>
            </w:pPr>
            <w:r>
              <w:rPr>
                <w:rFonts w:asciiTheme="minorHAnsi" w:hAnsiTheme="minorHAnsi" w:cstheme="minorHAnsi"/>
                <w:szCs w:val="18"/>
              </w:rPr>
              <w:t>32</w:t>
            </w:r>
            <w:r w:rsidR="009C7724" w:rsidRPr="00EB566F">
              <w:rPr>
                <w:rFonts w:asciiTheme="minorHAnsi" w:hAnsiTheme="minorHAnsi" w:cstheme="minorHAnsi"/>
                <w:szCs w:val="18"/>
              </w:rPr>
              <w:t>%</w:t>
            </w:r>
          </w:p>
        </w:tc>
      </w:tr>
      <w:tr w:rsidR="009C7724" w14:paraId="5410F9BA" w14:textId="77777777" w:rsidTr="009C7724">
        <w:tc>
          <w:tcPr>
            <w:tcW w:w="1374" w:type="dxa"/>
          </w:tcPr>
          <w:p w14:paraId="1DE039D1" w14:textId="77777777" w:rsidR="009C7724" w:rsidRPr="00EF2C8F" w:rsidRDefault="009C7724" w:rsidP="007B14DD">
            <w:pPr>
              <w:pStyle w:val="BodyText"/>
              <w:rPr>
                <w:rFonts w:asciiTheme="minorHAnsi" w:hAnsiTheme="minorHAnsi" w:cstheme="minorHAnsi"/>
                <w:b/>
                <w:sz w:val="20"/>
                <w:szCs w:val="18"/>
              </w:rPr>
            </w:pPr>
            <w:r w:rsidRPr="00EF2C8F">
              <w:rPr>
                <w:rFonts w:asciiTheme="minorHAnsi" w:hAnsiTheme="minorHAnsi" w:cstheme="minorHAnsi"/>
                <w:b/>
                <w:sz w:val="20"/>
                <w:szCs w:val="18"/>
              </w:rPr>
              <w:t>Went on to Unrecognized Post-secondary</w:t>
            </w:r>
          </w:p>
        </w:tc>
        <w:tc>
          <w:tcPr>
            <w:tcW w:w="633" w:type="dxa"/>
          </w:tcPr>
          <w:p w14:paraId="3E16D347"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4</w:t>
            </w:r>
          </w:p>
        </w:tc>
        <w:tc>
          <w:tcPr>
            <w:tcW w:w="723" w:type="dxa"/>
          </w:tcPr>
          <w:p w14:paraId="0CB42828"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0</w:t>
            </w:r>
          </w:p>
        </w:tc>
        <w:tc>
          <w:tcPr>
            <w:tcW w:w="866" w:type="dxa"/>
          </w:tcPr>
          <w:p w14:paraId="76754671"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1</w:t>
            </w:r>
          </w:p>
        </w:tc>
        <w:tc>
          <w:tcPr>
            <w:tcW w:w="772" w:type="dxa"/>
          </w:tcPr>
          <w:p w14:paraId="0C1C5AEF"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0</w:t>
            </w:r>
          </w:p>
        </w:tc>
        <w:tc>
          <w:tcPr>
            <w:tcW w:w="931" w:type="dxa"/>
          </w:tcPr>
          <w:p w14:paraId="36D93C4C"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90" w:type="dxa"/>
          </w:tcPr>
          <w:p w14:paraId="46EAEF4C"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N/A</w:t>
            </w:r>
          </w:p>
        </w:tc>
        <w:tc>
          <w:tcPr>
            <w:tcW w:w="790" w:type="dxa"/>
          </w:tcPr>
          <w:p w14:paraId="3DEB1F96" w14:textId="77777777" w:rsidR="009C7724" w:rsidRPr="00EB566F" w:rsidRDefault="009C7724" w:rsidP="007B14DD">
            <w:pPr>
              <w:pStyle w:val="BodyText"/>
              <w:rPr>
                <w:rFonts w:asciiTheme="minorHAnsi" w:hAnsiTheme="minorHAnsi" w:cstheme="minorHAnsi"/>
                <w:szCs w:val="18"/>
              </w:rPr>
            </w:pPr>
            <w:r w:rsidRPr="00EB566F">
              <w:rPr>
                <w:rFonts w:asciiTheme="minorHAnsi" w:hAnsiTheme="minorHAnsi" w:cstheme="minorHAnsi"/>
                <w:szCs w:val="18"/>
              </w:rPr>
              <w:t>3</w:t>
            </w:r>
          </w:p>
        </w:tc>
        <w:tc>
          <w:tcPr>
            <w:tcW w:w="795" w:type="dxa"/>
            <w:shd w:val="clear" w:color="auto" w:fill="auto"/>
          </w:tcPr>
          <w:p w14:paraId="00278354" w14:textId="77777777" w:rsidR="009C7724" w:rsidRPr="00EB566F" w:rsidRDefault="009C7724" w:rsidP="007B14DD">
            <w:pPr>
              <w:pStyle w:val="BodyText"/>
              <w:rPr>
                <w:rFonts w:asciiTheme="minorHAnsi" w:hAnsiTheme="minorHAnsi" w:cstheme="minorHAnsi"/>
                <w:szCs w:val="18"/>
              </w:rPr>
            </w:pPr>
            <w:r>
              <w:rPr>
                <w:rFonts w:asciiTheme="minorHAnsi" w:hAnsiTheme="minorHAnsi" w:cstheme="minorHAnsi"/>
                <w:szCs w:val="18"/>
              </w:rPr>
              <w:t>N/A</w:t>
            </w:r>
          </w:p>
        </w:tc>
        <w:tc>
          <w:tcPr>
            <w:tcW w:w="919" w:type="dxa"/>
          </w:tcPr>
          <w:p w14:paraId="06E5EC16" w14:textId="36313723" w:rsidR="009C7724" w:rsidRPr="00EB566F" w:rsidRDefault="00BF7F92" w:rsidP="007B14DD">
            <w:pPr>
              <w:pStyle w:val="BodyText"/>
              <w:rPr>
                <w:rFonts w:asciiTheme="minorHAnsi" w:hAnsiTheme="minorHAnsi" w:cstheme="minorHAnsi"/>
                <w:szCs w:val="18"/>
              </w:rPr>
            </w:pPr>
            <w:r>
              <w:rPr>
                <w:rFonts w:asciiTheme="minorHAnsi" w:hAnsiTheme="minorHAnsi" w:cstheme="minorHAnsi"/>
                <w:szCs w:val="18"/>
              </w:rPr>
              <w:t>2</w:t>
            </w:r>
          </w:p>
        </w:tc>
        <w:tc>
          <w:tcPr>
            <w:tcW w:w="961" w:type="dxa"/>
            <w:shd w:val="clear" w:color="auto" w:fill="FFFFFF" w:themeFill="background1"/>
          </w:tcPr>
          <w:p w14:paraId="50D31B43" w14:textId="3C0FD734" w:rsidR="009C7724" w:rsidRDefault="009C7724" w:rsidP="007B14DD">
            <w:pPr>
              <w:pStyle w:val="BodyText"/>
              <w:rPr>
                <w:rFonts w:asciiTheme="minorHAnsi" w:hAnsiTheme="minorHAnsi" w:cstheme="minorHAnsi"/>
                <w:szCs w:val="18"/>
              </w:rPr>
            </w:pPr>
            <w:r>
              <w:rPr>
                <w:rFonts w:asciiTheme="minorHAnsi" w:hAnsiTheme="minorHAnsi" w:cstheme="minorHAnsi"/>
                <w:szCs w:val="18"/>
              </w:rPr>
              <w:t>0</w:t>
            </w:r>
          </w:p>
        </w:tc>
        <w:tc>
          <w:tcPr>
            <w:tcW w:w="1236" w:type="dxa"/>
            <w:shd w:val="clear" w:color="auto" w:fill="92D050"/>
          </w:tcPr>
          <w:p w14:paraId="3D9EAECF" w14:textId="56BF9EFA" w:rsidR="009C7724" w:rsidRDefault="00BF7F92" w:rsidP="007B14DD">
            <w:pPr>
              <w:pStyle w:val="BodyText"/>
              <w:rPr>
                <w:rFonts w:asciiTheme="minorHAnsi" w:hAnsiTheme="minorHAnsi" w:cstheme="minorHAnsi"/>
                <w:szCs w:val="18"/>
              </w:rPr>
            </w:pPr>
            <w:r>
              <w:rPr>
                <w:rFonts w:asciiTheme="minorHAnsi" w:hAnsiTheme="minorHAnsi" w:cstheme="minorHAnsi"/>
                <w:szCs w:val="18"/>
              </w:rPr>
              <w:t>10</w:t>
            </w:r>
            <w:r w:rsidR="009C7724" w:rsidRPr="00EB566F">
              <w:rPr>
                <w:rFonts w:asciiTheme="minorHAnsi" w:hAnsiTheme="minorHAnsi" w:cstheme="minorHAnsi"/>
                <w:szCs w:val="18"/>
              </w:rPr>
              <w:t>/</w:t>
            </w:r>
            <w:r w:rsidR="009C7724">
              <w:rPr>
                <w:rFonts w:asciiTheme="minorHAnsi" w:hAnsiTheme="minorHAnsi" w:cstheme="minorHAnsi"/>
                <w:szCs w:val="18"/>
              </w:rPr>
              <w:t>32</w:t>
            </w:r>
          </w:p>
          <w:p w14:paraId="0BA50081" w14:textId="4ACA6DFD" w:rsidR="009C7724" w:rsidRPr="00EB566F" w:rsidRDefault="00BF7F92" w:rsidP="007B14DD">
            <w:pPr>
              <w:pStyle w:val="BodyText"/>
              <w:rPr>
                <w:rFonts w:asciiTheme="minorHAnsi" w:hAnsiTheme="minorHAnsi" w:cstheme="minorHAnsi"/>
                <w:szCs w:val="18"/>
              </w:rPr>
            </w:pPr>
            <w:r>
              <w:rPr>
                <w:rFonts w:asciiTheme="minorHAnsi" w:hAnsiTheme="minorHAnsi" w:cstheme="minorHAnsi"/>
                <w:szCs w:val="18"/>
              </w:rPr>
              <w:t>32</w:t>
            </w:r>
            <w:r w:rsidR="009C7724">
              <w:rPr>
                <w:rFonts w:asciiTheme="minorHAnsi" w:hAnsiTheme="minorHAnsi" w:cstheme="minorHAnsi"/>
                <w:szCs w:val="18"/>
              </w:rPr>
              <w:t>%</w:t>
            </w:r>
          </w:p>
        </w:tc>
      </w:tr>
    </w:tbl>
    <w:p w14:paraId="2A493C7F" w14:textId="77777777" w:rsidR="00D7481A" w:rsidRDefault="00D7481A" w:rsidP="00D7481A">
      <w:pPr>
        <w:pStyle w:val="Default"/>
        <w:jc w:val="both"/>
        <w:rPr>
          <w:rFonts w:asciiTheme="minorHAnsi" w:hAnsiTheme="minorHAnsi" w:cstheme="minorHAnsi"/>
          <w:sz w:val="18"/>
          <w:szCs w:val="18"/>
        </w:rPr>
      </w:pPr>
    </w:p>
    <w:p w14:paraId="08FBF69A" w14:textId="77777777" w:rsidR="00B25776" w:rsidRDefault="00C76BA1" w:rsidP="00D7481A">
      <w:pPr>
        <w:pStyle w:val="Default"/>
        <w:jc w:val="both"/>
        <w:rPr>
          <w:rFonts w:asciiTheme="minorHAnsi" w:hAnsiTheme="minorHAnsi" w:cstheme="minorHAnsi"/>
          <w:sz w:val="18"/>
          <w:szCs w:val="18"/>
        </w:rPr>
      </w:pPr>
      <w:r>
        <w:rPr>
          <w:rFonts w:asciiTheme="minorHAnsi" w:hAnsiTheme="minorHAnsi" w:cstheme="minorHAnsi"/>
          <w:sz w:val="18"/>
          <w:szCs w:val="18"/>
        </w:rPr>
        <w:lastRenderedPageBreak/>
        <w:t>Notes:</w:t>
      </w:r>
    </w:p>
    <w:p w14:paraId="2DBA88F7" w14:textId="08ED0C42" w:rsidR="006746F4" w:rsidRPr="00F60ED4" w:rsidRDefault="00C76BA1" w:rsidP="00D7481A">
      <w:pPr>
        <w:pStyle w:val="Default"/>
        <w:jc w:val="both"/>
        <w:rPr>
          <w:rFonts w:asciiTheme="minorHAnsi" w:hAnsiTheme="minorHAnsi" w:cstheme="minorHAnsi"/>
          <w:sz w:val="18"/>
          <w:szCs w:val="18"/>
        </w:rPr>
      </w:pPr>
      <w:r>
        <w:rPr>
          <w:rFonts w:asciiTheme="minorHAnsi" w:hAnsiTheme="minorHAnsi" w:cstheme="minorHAnsi"/>
          <w:sz w:val="18"/>
          <w:szCs w:val="18"/>
        </w:rPr>
        <w:t xml:space="preserve"> </w:t>
      </w:r>
      <w:r w:rsidRPr="00C76BA1">
        <w:rPr>
          <w:rStyle w:val="FootnoteReference"/>
          <w:sz w:val="18"/>
          <w:szCs w:val="18"/>
        </w:rPr>
        <w:footnoteRef/>
      </w:r>
      <w:r w:rsidRPr="00C76BA1">
        <w:rPr>
          <w:sz w:val="18"/>
          <w:szCs w:val="18"/>
        </w:rPr>
        <w:t xml:space="preserve"> For the government results please see Appendix 1</w:t>
      </w:r>
      <w:r>
        <w:t>.</w:t>
      </w:r>
    </w:p>
    <w:p w14:paraId="56A2AB81" w14:textId="1DFCDE68" w:rsidR="00D7481A" w:rsidRDefault="00B25776" w:rsidP="00D7481A">
      <w:pPr>
        <w:spacing w:after="0" w:line="240" w:lineRule="auto"/>
        <w:textAlignment w:val="baseline"/>
        <w:rPr>
          <w:rFonts w:cstheme="minorHAnsi"/>
          <w:szCs w:val="18"/>
        </w:rPr>
      </w:pPr>
      <w:r>
        <w:rPr>
          <w:rStyle w:val="FootnoteReference"/>
        </w:rPr>
        <w:t>2</w:t>
      </w:r>
      <w:r w:rsidR="00716409">
        <w:t xml:space="preserve"> </w:t>
      </w:r>
      <w:r w:rsidR="00716409">
        <w:rPr>
          <w:rFonts w:cstheme="minorHAnsi"/>
          <w:szCs w:val="18"/>
        </w:rPr>
        <w:t xml:space="preserve">In the 2020-2021 </w:t>
      </w:r>
      <w:r w:rsidR="00716409" w:rsidRPr="00B25776">
        <w:rPr>
          <w:rFonts w:ascii="Arial" w:hAnsi="Arial" w:cs="Arial"/>
          <w:sz w:val="18"/>
          <w:szCs w:val="18"/>
        </w:rPr>
        <w:t>school</w:t>
      </w:r>
      <w:r w:rsidR="00716409">
        <w:rPr>
          <w:rFonts w:cstheme="minorHAnsi"/>
          <w:szCs w:val="18"/>
        </w:rPr>
        <w:t xml:space="preserve"> year we did not have any grade 12 students.</w:t>
      </w:r>
    </w:p>
    <w:p w14:paraId="08A17712" w14:textId="77777777" w:rsidR="00EC1B47" w:rsidRDefault="00EC1B47" w:rsidP="00D7481A">
      <w:pPr>
        <w:spacing w:after="0" w:line="240" w:lineRule="auto"/>
        <w:textAlignment w:val="baseline"/>
        <w:rPr>
          <w:rFonts w:cstheme="minorHAnsi"/>
          <w:color w:val="000000"/>
        </w:rPr>
      </w:pPr>
    </w:p>
    <w:p w14:paraId="4B52FA41" w14:textId="77777777" w:rsidR="00A12A9C" w:rsidRDefault="00A12A9C" w:rsidP="00D7481A">
      <w:pPr>
        <w:spacing w:after="0" w:line="240" w:lineRule="auto"/>
        <w:textAlignment w:val="baseline"/>
        <w:rPr>
          <w:rFonts w:cstheme="minorHAnsi"/>
          <w:color w:val="000000"/>
        </w:rPr>
      </w:pPr>
    </w:p>
    <w:p w14:paraId="39139D36" w14:textId="77777777" w:rsidR="00A12A9C" w:rsidRPr="00F60ED4" w:rsidRDefault="00A12A9C" w:rsidP="00D7481A">
      <w:pPr>
        <w:spacing w:after="0" w:line="240" w:lineRule="auto"/>
        <w:textAlignment w:val="baseline"/>
        <w:rPr>
          <w:rFonts w:cstheme="minorHAnsi"/>
          <w:color w:val="000000"/>
        </w:rPr>
      </w:pPr>
    </w:p>
    <w:p w14:paraId="2B81935D" w14:textId="0F91C17D" w:rsidR="00B1212B" w:rsidRDefault="00905445" w:rsidP="00FE5010">
      <w:pPr>
        <w:pStyle w:val="Heading3"/>
      </w:pPr>
      <w:bookmarkStart w:id="34" w:name="_Toc152182454"/>
      <w:r>
        <w:t>Citizenshi</w:t>
      </w:r>
      <w:r w:rsidR="00FE5010">
        <w:t>p</w:t>
      </w:r>
      <w:bookmarkEnd w:id="34"/>
    </w:p>
    <w:p w14:paraId="1F7EFBBC" w14:textId="77777777" w:rsidR="00A12A9C" w:rsidRPr="00A12A9C" w:rsidRDefault="00A12A9C" w:rsidP="00A12A9C"/>
    <w:tbl>
      <w:tblPr>
        <w:tblStyle w:val="TableGrid"/>
        <w:tblW w:w="0" w:type="auto"/>
        <w:tblLook w:val="04A0" w:firstRow="1" w:lastRow="0" w:firstColumn="1" w:lastColumn="0" w:noHBand="0" w:noVBand="1"/>
      </w:tblPr>
      <w:tblGrid>
        <w:gridCol w:w="1538"/>
        <w:gridCol w:w="223"/>
        <w:gridCol w:w="1349"/>
        <w:gridCol w:w="469"/>
        <w:gridCol w:w="1803"/>
        <w:gridCol w:w="14"/>
        <w:gridCol w:w="1817"/>
        <w:gridCol w:w="12"/>
        <w:gridCol w:w="1701"/>
        <w:gridCol w:w="104"/>
        <w:gridCol w:w="1738"/>
        <w:gridCol w:w="22"/>
      </w:tblGrid>
      <w:tr w:rsidR="001F3D0C" w:rsidRPr="005B314D" w14:paraId="22A47DB8" w14:textId="77777777" w:rsidTr="003208F7">
        <w:tc>
          <w:tcPr>
            <w:tcW w:w="10790" w:type="dxa"/>
            <w:gridSpan w:val="12"/>
          </w:tcPr>
          <w:p w14:paraId="2CF73477" w14:textId="77777777" w:rsidR="001F3D0C" w:rsidRPr="00905445" w:rsidRDefault="001F3D0C" w:rsidP="003208F7">
            <w:pPr>
              <w:jc w:val="center"/>
              <w:rPr>
                <w:rFonts w:cstheme="minorHAnsi"/>
              </w:rPr>
            </w:pPr>
            <w:r w:rsidRPr="00905445">
              <w:rPr>
                <w:rFonts w:ascii="Helvetica" w:hAnsi="Helvetica" w:cs="Helvetica"/>
              </w:rPr>
              <w:t>Percentage of teachers, parents and students who are satisfied that students model the characteristics of active citizenship.</w:t>
            </w:r>
          </w:p>
        </w:tc>
      </w:tr>
      <w:tr w:rsidR="001F3D0C" w:rsidRPr="005B314D" w14:paraId="5A0CDA3A" w14:textId="77777777" w:rsidTr="001F3D0C">
        <w:trPr>
          <w:trHeight w:val="428"/>
        </w:trPr>
        <w:tc>
          <w:tcPr>
            <w:tcW w:w="3579" w:type="dxa"/>
            <w:gridSpan w:val="4"/>
          </w:tcPr>
          <w:p w14:paraId="1B77B012" w14:textId="77777777" w:rsidR="001F3D0C" w:rsidRPr="005B314D" w:rsidRDefault="001F3D0C" w:rsidP="003208F7">
            <w:pPr>
              <w:jc w:val="center"/>
              <w:rPr>
                <w:rFonts w:cstheme="minorHAnsi"/>
              </w:rPr>
            </w:pPr>
            <w:r>
              <w:rPr>
                <w:rFonts w:cstheme="minorHAnsi"/>
              </w:rPr>
              <w:t>Achievement</w:t>
            </w:r>
          </w:p>
        </w:tc>
        <w:tc>
          <w:tcPr>
            <w:tcW w:w="3634" w:type="dxa"/>
            <w:gridSpan w:val="3"/>
          </w:tcPr>
          <w:p w14:paraId="59AA6D2B" w14:textId="77777777" w:rsidR="001F3D0C" w:rsidRPr="005B314D" w:rsidRDefault="001F3D0C" w:rsidP="003208F7">
            <w:pPr>
              <w:jc w:val="center"/>
              <w:rPr>
                <w:rFonts w:cstheme="minorHAnsi"/>
              </w:rPr>
            </w:pPr>
            <w:r w:rsidRPr="005B314D">
              <w:rPr>
                <w:rFonts w:cstheme="minorHAnsi"/>
              </w:rPr>
              <w:t>Improvement</w:t>
            </w:r>
          </w:p>
        </w:tc>
        <w:tc>
          <w:tcPr>
            <w:tcW w:w="3577" w:type="dxa"/>
            <w:gridSpan w:val="5"/>
          </w:tcPr>
          <w:p w14:paraId="7A2AE129" w14:textId="77777777" w:rsidR="001F3D0C" w:rsidRPr="005B314D" w:rsidRDefault="001F3D0C" w:rsidP="003208F7">
            <w:pPr>
              <w:jc w:val="center"/>
              <w:rPr>
                <w:rFonts w:cstheme="minorHAnsi"/>
              </w:rPr>
            </w:pPr>
            <w:r w:rsidRPr="005B314D">
              <w:rPr>
                <w:rFonts w:cstheme="minorHAnsi"/>
              </w:rPr>
              <w:t>Overall</w:t>
            </w:r>
          </w:p>
        </w:tc>
      </w:tr>
      <w:tr w:rsidR="001F3D0C" w:rsidRPr="005B314D" w14:paraId="4A113ED8" w14:textId="77777777" w:rsidTr="00672F53">
        <w:tc>
          <w:tcPr>
            <w:tcW w:w="3579" w:type="dxa"/>
            <w:gridSpan w:val="4"/>
            <w:shd w:val="clear" w:color="auto" w:fill="2F5496" w:themeFill="accent1" w:themeFillShade="BF"/>
          </w:tcPr>
          <w:p w14:paraId="3A1CD87C" w14:textId="77777777" w:rsidR="001F3D0C" w:rsidRPr="00905445" w:rsidRDefault="001F3D0C" w:rsidP="003208F7">
            <w:pPr>
              <w:jc w:val="center"/>
              <w:rPr>
                <w:rFonts w:cstheme="minorHAnsi"/>
              </w:rPr>
            </w:pPr>
            <w:r w:rsidRPr="00905445">
              <w:rPr>
                <w:rFonts w:cstheme="minorHAnsi"/>
                <w:color w:val="FFFFFF" w:themeColor="background1"/>
              </w:rPr>
              <w:t xml:space="preserve">Very High </w:t>
            </w:r>
          </w:p>
        </w:tc>
        <w:tc>
          <w:tcPr>
            <w:tcW w:w="3634" w:type="dxa"/>
            <w:gridSpan w:val="3"/>
            <w:shd w:val="clear" w:color="auto" w:fill="FFFF00"/>
          </w:tcPr>
          <w:p w14:paraId="7FA9D8B9" w14:textId="396C536E" w:rsidR="001F3D0C" w:rsidRPr="001F3D0C" w:rsidRDefault="001F3D0C" w:rsidP="003208F7">
            <w:pPr>
              <w:jc w:val="center"/>
              <w:rPr>
                <w:rFonts w:cstheme="minorHAnsi"/>
                <w:color w:val="FFFFFF" w:themeColor="background1"/>
              </w:rPr>
            </w:pPr>
            <w:r w:rsidRPr="001F3D0C">
              <w:rPr>
                <w:rFonts w:cstheme="minorHAnsi"/>
              </w:rPr>
              <w:t>Maintained</w:t>
            </w:r>
          </w:p>
        </w:tc>
        <w:tc>
          <w:tcPr>
            <w:tcW w:w="3577" w:type="dxa"/>
            <w:gridSpan w:val="5"/>
            <w:shd w:val="clear" w:color="auto" w:fill="2F5496" w:themeFill="accent1" w:themeFillShade="BF"/>
          </w:tcPr>
          <w:p w14:paraId="31EC1C95" w14:textId="66FE4E7E" w:rsidR="001F3D0C" w:rsidRPr="005B314D" w:rsidRDefault="001F3D0C" w:rsidP="003208F7">
            <w:pPr>
              <w:jc w:val="center"/>
              <w:rPr>
                <w:rFonts w:cstheme="minorHAnsi"/>
              </w:rPr>
            </w:pPr>
            <w:r w:rsidRPr="00087612">
              <w:rPr>
                <w:rFonts w:cstheme="minorHAnsi"/>
                <w:color w:val="FFFFFF" w:themeColor="background1"/>
              </w:rPr>
              <w:t xml:space="preserve">Excellent </w:t>
            </w:r>
          </w:p>
        </w:tc>
      </w:tr>
      <w:tr w:rsidR="001F3D0C" w:rsidRPr="005B314D" w14:paraId="463BFA7A" w14:textId="77777777" w:rsidTr="003208F7">
        <w:tc>
          <w:tcPr>
            <w:tcW w:w="1761" w:type="dxa"/>
            <w:gridSpan w:val="2"/>
          </w:tcPr>
          <w:p w14:paraId="12A4BF96" w14:textId="77777777" w:rsidR="001F3D0C" w:rsidRDefault="001F3D0C" w:rsidP="001F3D0C">
            <w:pPr>
              <w:rPr>
                <w:rFonts w:cstheme="minorHAnsi"/>
                <w:sz w:val="14"/>
                <w:szCs w:val="16"/>
              </w:rPr>
            </w:pPr>
            <w:r w:rsidRPr="00E31C32">
              <w:rPr>
                <w:rFonts w:cstheme="minorHAnsi"/>
              </w:rPr>
              <w:t>Overall</w:t>
            </w:r>
          </w:p>
        </w:tc>
        <w:tc>
          <w:tcPr>
            <w:tcW w:w="1818" w:type="dxa"/>
            <w:gridSpan w:val="2"/>
          </w:tcPr>
          <w:p w14:paraId="55568C2C" w14:textId="25CE3378" w:rsidR="001F3D0C" w:rsidRPr="005B314D" w:rsidRDefault="001F3D0C" w:rsidP="001F3D0C">
            <w:pPr>
              <w:jc w:val="center"/>
              <w:rPr>
                <w:rFonts w:cstheme="minorHAnsi"/>
              </w:rPr>
            </w:pPr>
            <w:r w:rsidRPr="005B314D">
              <w:rPr>
                <w:rFonts w:cstheme="minorHAnsi"/>
              </w:rPr>
              <w:t>2019</w:t>
            </w:r>
          </w:p>
        </w:tc>
        <w:tc>
          <w:tcPr>
            <w:tcW w:w="1817" w:type="dxa"/>
            <w:gridSpan w:val="2"/>
          </w:tcPr>
          <w:p w14:paraId="744C540A" w14:textId="729957EF" w:rsidR="001F3D0C" w:rsidRPr="005B314D" w:rsidRDefault="001F3D0C" w:rsidP="001F3D0C">
            <w:pPr>
              <w:jc w:val="center"/>
              <w:rPr>
                <w:rFonts w:cstheme="minorHAnsi"/>
              </w:rPr>
            </w:pPr>
            <w:r w:rsidRPr="005B314D">
              <w:rPr>
                <w:rFonts w:cstheme="minorHAnsi"/>
              </w:rPr>
              <w:t>2020</w:t>
            </w:r>
          </w:p>
        </w:tc>
        <w:tc>
          <w:tcPr>
            <w:tcW w:w="1817" w:type="dxa"/>
          </w:tcPr>
          <w:p w14:paraId="2F40FE97" w14:textId="7FCF67C1" w:rsidR="001F3D0C" w:rsidRPr="005B314D" w:rsidRDefault="001F3D0C" w:rsidP="001F3D0C">
            <w:pPr>
              <w:jc w:val="center"/>
              <w:rPr>
                <w:rFonts w:cstheme="minorHAnsi"/>
              </w:rPr>
            </w:pPr>
            <w:r w:rsidRPr="005B314D">
              <w:rPr>
                <w:rFonts w:cstheme="minorHAnsi"/>
              </w:rPr>
              <w:t>2021</w:t>
            </w:r>
          </w:p>
        </w:tc>
        <w:tc>
          <w:tcPr>
            <w:tcW w:w="1817" w:type="dxa"/>
            <w:gridSpan w:val="3"/>
          </w:tcPr>
          <w:p w14:paraId="6B73C38A" w14:textId="52CC41BC" w:rsidR="001F3D0C" w:rsidRPr="005B314D" w:rsidRDefault="001F3D0C" w:rsidP="001F3D0C">
            <w:pPr>
              <w:jc w:val="center"/>
              <w:rPr>
                <w:rFonts w:cstheme="minorHAnsi"/>
              </w:rPr>
            </w:pPr>
            <w:r w:rsidRPr="005B314D">
              <w:rPr>
                <w:rFonts w:cstheme="minorHAnsi"/>
              </w:rPr>
              <w:t>2022</w:t>
            </w:r>
          </w:p>
        </w:tc>
        <w:tc>
          <w:tcPr>
            <w:tcW w:w="1760" w:type="dxa"/>
            <w:gridSpan w:val="2"/>
          </w:tcPr>
          <w:p w14:paraId="5321796C" w14:textId="76BE320A" w:rsidR="001F3D0C" w:rsidRPr="005B314D" w:rsidRDefault="001F3D0C" w:rsidP="001F3D0C">
            <w:pPr>
              <w:jc w:val="center"/>
              <w:rPr>
                <w:rFonts w:cstheme="minorHAnsi"/>
              </w:rPr>
            </w:pPr>
            <w:r>
              <w:rPr>
                <w:rFonts w:cstheme="minorHAnsi"/>
              </w:rPr>
              <w:t>2023</w:t>
            </w:r>
          </w:p>
        </w:tc>
      </w:tr>
      <w:tr w:rsidR="001F3D0C" w:rsidRPr="00E31C32" w14:paraId="21D93566" w14:textId="77777777" w:rsidTr="003208F7">
        <w:tc>
          <w:tcPr>
            <w:tcW w:w="1761" w:type="dxa"/>
            <w:gridSpan w:val="2"/>
          </w:tcPr>
          <w:p w14:paraId="0604F6C9" w14:textId="77777777" w:rsidR="001F3D0C" w:rsidRPr="00E31C32" w:rsidRDefault="001F3D0C" w:rsidP="001F3D0C">
            <w:pPr>
              <w:rPr>
                <w:rFonts w:cstheme="minorHAnsi"/>
              </w:rPr>
            </w:pPr>
            <w:r w:rsidRPr="00E31C32">
              <w:rPr>
                <w:rFonts w:cstheme="minorHAnsi"/>
              </w:rPr>
              <w:t>YKCS</w:t>
            </w:r>
          </w:p>
        </w:tc>
        <w:tc>
          <w:tcPr>
            <w:tcW w:w="1818" w:type="dxa"/>
            <w:gridSpan w:val="2"/>
          </w:tcPr>
          <w:p w14:paraId="077C360B" w14:textId="5FF6A7D4" w:rsidR="001F3D0C" w:rsidRPr="00E31C32" w:rsidRDefault="001F3D0C" w:rsidP="001F3D0C">
            <w:pPr>
              <w:jc w:val="center"/>
              <w:rPr>
                <w:rFonts w:cstheme="minorHAnsi"/>
              </w:rPr>
            </w:pPr>
            <w:r>
              <w:rPr>
                <w:rFonts w:cstheme="minorHAnsi"/>
              </w:rPr>
              <w:t>99.1%</w:t>
            </w:r>
          </w:p>
        </w:tc>
        <w:tc>
          <w:tcPr>
            <w:tcW w:w="1817" w:type="dxa"/>
            <w:gridSpan w:val="2"/>
          </w:tcPr>
          <w:p w14:paraId="4332003D" w14:textId="149167AE" w:rsidR="001F3D0C" w:rsidRPr="00E31C32" w:rsidRDefault="001F3D0C" w:rsidP="001F3D0C">
            <w:pPr>
              <w:jc w:val="center"/>
              <w:rPr>
                <w:rFonts w:cstheme="minorHAnsi"/>
              </w:rPr>
            </w:pPr>
            <w:r>
              <w:rPr>
                <w:rFonts w:cstheme="minorHAnsi"/>
              </w:rPr>
              <w:t>97.6%</w:t>
            </w:r>
          </w:p>
        </w:tc>
        <w:tc>
          <w:tcPr>
            <w:tcW w:w="1817" w:type="dxa"/>
          </w:tcPr>
          <w:p w14:paraId="703FFF7F" w14:textId="29434039" w:rsidR="001F3D0C" w:rsidRPr="00E31C32" w:rsidRDefault="001F3D0C" w:rsidP="001F3D0C">
            <w:pPr>
              <w:jc w:val="center"/>
              <w:rPr>
                <w:rFonts w:cstheme="minorHAnsi"/>
              </w:rPr>
            </w:pPr>
            <w:r>
              <w:rPr>
                <w:rFonts w:cstheme="minorHAnsi"/>
              </w:rPr>
              <w:t>97%</w:t>
            </w:r>
          </w:p>
        </w:tc>
        <w:tc>
          <w:tcPr>
            <w:tcW w:w="1817" w:type="dxa"/>
            <w:gridSpan w:val="3"/>
          </w:tcPr>
          <w:p w14:paraId="62399515" w14:textId="1403A586" w:rsidR="001F3D0C" w:rsidRPr="00E31C32" w:rsidRDefault="001F3D0C" w:rsidP="001F3D0C">
            <w:pPr>
              <w:jc w:val="center"/>
              <w:rPr>
                <w:rFonts w:cstheme="minorHAnsi"/>
              </w:rPr>
            </w:pPr>
            <w:r>
              <w:rPr>
                <w:rFonts w:cstheme="minorHAnsi"/>
              </w:rPr>
              <w:t>87.4%</w:t>
            </w:r>
          </w:p>
        </w:tc>
        <w:tc>
          <w:tcPr>
            <w:tcW w:w="1760" w:type="dxa"/>
            <w:gridSpan w:val="2"/>
          </w:tcPr>
          <w:p w14:paraId="561940D6" w14:textId="2B13EA94" w:rsidR="001F3D0C" w:rsidRPr="00E31C32" w:rsidRDefault="00087612" w:rsidP="001F3D0C">
            <w:pPr>
              <w:jc w:val="center"/>
              <w:rPr>
                <w:rFonts w:cstheme="minorHAnsi"/>
              </w:rPr>
            </w:pPr>
            <w:r>
              <w:rPr>
                <w:rFonts w:cstheme="minorHAnsi"/>
              </w:rPr>
              <w:t>92.5</w:t>
            </w:r>
            <w:r w:rsidR="006D4581">
              <w:rPr>
                <w:rFonts w:cstheme="minorHAnsi"/>
              </w:rPr>
              <w:t>%</w:t>
            </w:r>
          </w:p>
        </w:tc>
      </w:tr>
      <w:tr w:rsidR="001F3D0C" w:rsidRPr="00E31C32" w14:paraId="35B9388E" w14:textId="77777777" w:rsidTr="003208F7">
        <w:tc>
          <w:tcPr>
            <w:tcW w:w="1761" w:type="dxa"/>
            <w:gridSpan w:val="2"/>
          </w:tcPr>
          <w:p w14:paraId="24E253DC" w14:textId="77777777" w:rsidR="001F3D0C" w:rsidRPr="00E31C32" w:rsidRDefault="001F3D0C" w:rsidP="001F3D0C">
            <w:pPr>
              <w:rPr>
                <w:rFonts w:cstheme="minorHAnsi"/>
              </w:rPr>
            </w:pPr>
            <w:r w:rsidRPr="00E31C32">
              <w:rPr>
                <w:rFonts w:cstheme="minorHAnsi"/>
              </w:rPr>
              <w:t xml:space="preserve">Province </w:t>
            </w:r>
          </w:p>
        </w:tc>
        <w:tc>
          <w:tcPr>
            <w:tcW w:w="1818" w:type="dxa"/>
            <w:gridSpan w:val="2"/>
          </w:tcPr>
          <w:p w14:paraId="19B7F58B" w14:textId="57337B60" w:rsidR="001F3D0C" w:rsidRPr="00E31C32" w:rsidRDefault="001F3D0C" w:rsidP="001F3D0C">
            <w:pPr>
              <w:jc w:val="center"/>
              <w:rPr>
                <w:rFonts w:cstheme="minorHAnsi"/>
              </w:rPr>
            </w:pPr>
            <w:r>
              <w:rPr>
                <w:rFonts w:cstheme="minorHAnsi"/>
              </w:rPr>
              <w:t>82.9%</w:t>
            </w:r>
          </w:p>
        </w:tc>
        <w:tc>
          <w:tcPr>
            <w:tcW w:w="1817" w:type="dxa"/>
            <w:gridSpan w:val="2"/>
          </w:tcPr>
          <w:p w14:paraId="41538813" w14:textId="6D10E51E" w:rsidR="001F3D0C" w:rsidRPr="00E31C32" w:rsidRDefault="001F3D0C" w:rsidP="001F3D0C">
            <w:pPr>
              <w:jc w:val="center"/>
              <w:rPr>
                <w:rFonts w:cstheme="minorHAnsi"/>
              </w:rPr>
            </w:pPr>
            <w:r>
              <w:rPr>
                <w:rFonts w:cstheme="minorHAnsi"/>
              </w:rPr>
              <w:t>83.3%</w:t>
            </w:r>
          </w:p>
        </w:tc>
        <w:tc>
          <w:tcPr>
            <w:tcW w:w="1817" w:type="dxa"/>
          </w:tcPr>
          <w:p w14:paraId="3C980BAE" w14:textId="3C32A889" w:rsidR="001F3D0C" w:rsidRPr="00E31C32" w:rsidRDefault="001F3D0C" w:rsidP="001F3D0C">
            <w:pPr>
              <w:jc w:val="center"/>
              <w:rPr>
                <w:rFonts w:cstheme="minorHAnsi"/>
              </w:rPr>
            </w:pPr>
            <w:r>
              <w:rPr>
                <w:rFonts w:cstheme="minorHAnsi"/>
              </w:rPr>
              <w:t>83.2%</w:t>
            </w:r>
          </w:p>
        </w:tc>
        <w:tc>
          <w:tcPr>
            <w:tcW w:w="1817" w:type="dxa"/>
            <w:gridSpan w:val="3"/>
          </w:tcPr>
          <w:p w14:paraId="3004F6B1" w14:textId="7E785453" w:rsidR="001F3D0C" w:rsidRPr="00E31C32" w:rsidRDefault="001F3D0C" w:rsidP="001F3D0C">
            <w:pPr>
              <w:jc w:val="center"/>
              <w:rPr>
                <w:rFonts w:cstheme="minorHAnsi"/>
              </w:rPr>
            </w:pPr>
            <w:r>
              <w:rPr>
                <w:rFonts w:cstheme="minorHAnsi"/>
              </w:rPr>
              <w:t>81.4%</w:t>
            </w:r>
          </w:p>
        </w:tc>
        <w:tc>
          <w:tcPr>
            <w:tcW w:w="1760" w:type="dxa"/>
            <w:gridSpan w:val="2"/>
          </w:tcPr>
          <w:p w14:paraId="4978AE08" w14:textId="361AF1EE" w:rsidR="001F3D0C" w:rsidRPr="00E31C32" w:rsidRDefault="00087612" w:rsidP="001F3D0C">
            <w:pPr>
              <w:jc w:val="center"/>
              <w:rPr>
                <w:rFonts w:cstheme="minorHAnsi"/>
              </w:rPr>
            </w:pPr>
            <w:r>
              <w:rPr>
                <w:rFonts w:cstheme="minorHAnsi"/>
              </w:rPr>
              <w:t>80.3</w:t>
            </w:r>
            <w:r w:rsidR="006D4581">
              <w:rPr>
                <w:rFonts w:cstheme="minorHAnsi"/>
              </w:rPr>
              <w:t>%</w:t>
            </w:r>
          </w:p>
        </w:tc>
      </w:tr>
      <w:tr w:rsidR="00087612" w:rsidRPr="005B314D" w14:paraId="7AF2999D" w14:textId="77777777" w:rsidTr="00087612">
        <w:trPr>
          <w:gridAfter w:val="1"/>
          <w:wAfter w:w="22" w:type="dxa"/>
        </w:trPr>
        <w:tc>
          <w:tcPr>
            <w:tcW w:w="10768" w:type="dxa"/>
            <w:gridSpan w:val="11"/>
          </w:tcPr>
          <w:p w14:paraId="5E9E5368" w14:textId="77777777" w:rsidR="00087612" w:rsidRPr="00905445" w:rsidRDefault="00087612" w:rsidP="003208F7">
            <w:pPr>
              <w:jc w:val="center"/>
              <w:rPr>
                <w:rFonts w:cstheme="minorHAnsi"/>
              </w:rPr>
            </w:pPr>
            <w:r w:rsidRPr="00905445">
              <w:rPr>
                <w:rFonts w:ascii="Helvetica" w:hAnsi="Helvetica" w:cs="Helvetica"/>
              </w:rPr>
              <w:t>Percentage of teachers, parents and students who are satisfied that students model the characteristics of active citizenship.</w:t>
            </w:r>
          </w:p>
        </w:tc>
      </w:tr>
      <w:tr w:rsidR="00087612" w:rsidRPr="005B314D" w14:paraId="5E112442" w14:textId="77777777" w:rsidTr="00087612">
        <w:trPr>
          <w:gridAfter w:val="1"/>
          <w:wAfter w:w="22" w:type="dxa"/>
        </w:trPr>
        <w:tc>
          <w:tcPr>
            <w:tcW w:w="1538" w:type="dxa"/>
          </w:tcPr>
          <w:p w14:paraId="47FC1E43" w14:textId="77777777" w:rsidR="00087612" w:rsidRDefault="00087612" w:rsidP="00087612">
            <w:pPr>
              <w:rPr>
                <w:rFonts w:cstheme="minorHAnsi"/>
                <w:sz w:val="14"/>
                <w:szCs w:val="16"/>
              </w:rPr>
            </w:pPr>
          </w:p>
        </w:tc>
        <w:tc>
          <w:tcPr>
            <w:tcW w:w="1572" w:type="dxa"/>
            <w:gridSpan w:val="2"/>
          </w:tcPr>
          <w:p w14:paraId="2E21BE7E" w14:textId="2D619789" w:rsidR="00087612" w:rsidRPr="005B314D" w:rsidRDefault="00087612" w:rsidP="00087612">
            <w:pPr>
              <w:jc w:val="center"/>
              <w:rPr>
                <w:rFonts w:cstheme="minorHAnsi"/>
              </w:rPr>
            </w:pPr>
            <w:r w:rsidRPr="005B314D">
              <w:rPr>
                <w:rFonts w:cstheme="minorHAnsi"/>
              </w:rPr>
              <w:t>2019</w:t>
            </w:r>
          </w:p>
        </w:tc>
        <w:tc>
          <w:tcPr>
            <w:tcW w:w="2272" w:type="dxa"/>
            <w:gridSpan w:val="2"/>
          </w:tcPr>
          <w:p w14:paraId="5F95AC8E" w14:textId="13FF387E" w:rsidR="00087612" w:rsidRPr="005B314D" w:rsidRDefault="00087612" w:rsidP="00087612">
            <w:pPr>
              <w:jc w:val="center"/>
              <w:rPr>
                <w:rFonts w:cstheme="minorHAnsi"/>
              </w:rPr>
            </w:pPr>
            <w:r w:rsidRPr="005B314D">
              <w:rPr>
                <w:rFonts w:cstheme="minorHAnsi"/>
              </w:rPr>
              <w:t>2020</w:t>
            </w:r>
          </w:p>
        </w:tc>
        <w:tc>
          <w:tcPr>
            <w:tcW w:w="1843" w:type="dxa"/>
            <w:gridSpan w:val="3"/>
          </w:tcPr>
          <w:p w14:paraId="0C09BA0D" w14:textId="4126E575" w:rsidR="00087612" w:rsidRPr="005B314D" w:rsidRDefault="00087612" w:rsidP="00087612">
            <w:pPr>
              <w:jc w:val="center"/>
              <w:rPr>
                <w:rFonts w:cstheme="minorHAnsi"/>
              </w:rPr>
            </w:pPr>
            <w:r w:rsidRPr="005B314D">
              <w:rPr>
                <w:rFonts w:cstheme="minorHAnsi"/>
              </w:rPr>
              <w:t>2021</w:t>
            </w:r>
          </w:p>
        </w:tc>
        <w:tc>
          <w:tcPr>
            <w:tcW w:w="1701" w:type="dxa"/>
          </w:tcPr>
          <w:p w14:paraId="6C333EDD" w14:textId="0C3D8F60" w:rsidR="00087612" w:rsidRPr="005B314D" w:rsidRDefault="00087612" w:rsidP="00087612">
            <w:pPr>
              <w:jc w:val="center"/>
              <w:rPr>
                <w:rFonts w:cstheme="minorHAnsi"/>
              </w:rPr>
            </w:pPr>
            <w:r w:rsidRPr="005B314D">
              <w:rPr>
                <w:rFonts w:cstheme="minorHAnsi"/>
              </w:rPr>
              <w:t>2022</w:t>
            </w:r>
          </w:p>
        </w:tc>
        <w:tc>
          <w:tcPr>
            <w:tcW w:w="1842" w:type="dxa"/>
            <w:gridSpan w:val="2"/>
          </w:tcPr>
          <w:p w14:paraId="04FFA2B1" w14:textId="6F5F7B65" w:rsidR="00087612" w:rsidRPr="005B314D" w:rsidRDefault="00087612" w:rsidP="00087612">
            <w:pPr>
              <w:jc w:val="center"/>
              <w:rPr>
                <w:rFonts w:cstheme="minorHAnsi"/>
              </w:rPr>
            </w:pPr>
            <w:r>
              <w:rPr>
                <w:rFonts w:cstheme="minorHAnsi"/>
              </w:rPr>
              <w:t>2023</w:t>
            </w:r>
          </w:p>
        </w:tc>
      </w:tr>
      <w:tr w:rsidR="00087612" w:rsidRPr="00E31C32" w14:paraId="4FB92F78" w14:textId="77777777" w:rsidTr="00087612">
        <w:trPr>
          <w:gridAfter w:val="1"/>
          <w:wAfter w:w="22" w:type="dxa"/>
        </w:trPr>
        <w:tc>
          <w:tcPr>
            <w:tcW w:w="1538" w:type="dxa"/>
          </w:tcPr>
          <w:p w14:paraId="6F3B6099" w14:textId="77777777" w:rsidR="00087612" w:rsidRPr="00E31C32" w:rsidRDefault="00087612" w:rsidP="00087612">
            <w:pPr>
              <w:rPr>
                <w:rFonts w:cstheme="minorHAnsi"/>
              </w:rPr>
            </w:pPr>
            <w:r>
              <w:rPr>
                <w:rFonts w:cstheme="minorHAnsi"/>
              </w:rPr>
              <w:t>Parent</w:t>
            </w:r>
          </w:p>
        </w:tc>
        <w:tc>
          <w:tcPr>
            <w:tcW w:w="1572" w:type="dxa"/>
            <w:gridSpan w:val="2"/>
          </w:tcPr>
          <w:p w14:paraId="53F5B13C" w14:textId="15369EB4" w:rsidR="00087612" w:rsidRPr="00E31C32" w:rsidRDefault="00087612" w:rsidP="00087612">
            <w:pPr>
              <w:jc w:val="center"/>
              <w:rPr>
                <w:rFonts w:cstheme="minorHAnsi"/>
              </w:rPr>
            </w:pPr>
            <w:r>
              <w:rPr>
                <w:rFonts w:cstheme="minorHAnsi"/>
              </w:rPr>
              <w:t>100%</w:t>
            </w:r>
          </w:p>
        </w:tc>
        <w:tc>
          <w:tcPr>
            <w:tcW w:w="2272" w:type="dxa"/>
            <w:gridSpan w:val="2"/>
          </w:tcPr>
          <w:p w14:paraId="139D3B1E" w14:textId="6B731B7B" w:rsidR="00087612" w:rsidRPr="00E31C32" w:rsidRDefault="00087612" w:rsidP="00087612">
            <w:pPr>
              <w:jc w:val="center"/>
              <w:rPr>
                <w:rFonts w:cstheme="minorHAnsi"/>
              </w:rPr>
            </w:pPr>
            <w:r>
              <w:rPr>
                <w:rFonts w:cstheme="minorHAnsi"/>
              </w:rPr>
              <w:t>100%</w:t>
            </w:r>
          </w:p>
        </w:tc>
        <w:tc>
          <w:tcPr>
            <w:tcW w:w="1843" w:type="dxa"/>
            <w:gridSpan w:val="3"/>
          </w:tcPr>
          <w:p w14:paraId="11F1AC18" w14:textId="39F23173" w:rsidR="00087612" w:rsidRPr="00E31C32" w:rsidRDefault="00087612" w:rsidP="00087612">
            <w:pPr>
              <w:jc w:val="center"/>
              <w:rPr>
                <w:rFonts w:cstheme="minorHAnsi"/>
              </w:rPr>
            </w:pPr>
            <w:r>
              <w:rPr>
                <w:rFonts w:cstheme="minorHAnsi"/>
              </w:rPr>
              <w:t>100%</w:t>
            </w:r>
          </w:p>
        </w:tc>
        <w:tc>
          <w:tcPr>
            <w:tcW w:w="1701" w:type="dxa"/>
          </w:tcPr>
          <w:p w14:paraId="7F63BF0D" w14:textId="1B5FD4AF" w:rsidR="00087612" w:rsidRPr="00E31C32" w:rsidRDefault="00087612" w:rsidP="00087612">
            <w:pPr>
              <w:jc w:val="center"/>
              <w:rPr>
                <w:rFonts w:cstheme="minorHAnsi"/>
              </w:rPr>
            </w:pPr>
            <w:r>
              <w:rPr>
                <w:rFonts w:cstheme="minorHAnsi"/>
              </w:rPr>
              <w:t>*</w:t>
            </w:r>
          </w:p>
        </w:tc>
        <w:tc>
          <w:tcPr>
            <w:tcW w:w="1842" w:type="dxa"/>
            <w:gridSpan w:val="2"/>
          </w:tcPr>
          <w:p w14:paraId="30A5479D" w14:textId="324486A5" w:rsidR="00087612" w:rsidRPr="00E31C32" w:rsidRDefault="00087612" w:rsidP="00087612">
            <w:pPr>
              <w:jc w:val="center"/>
              <w:rPr>
                <w:rFonts w:cstheme="minorHAnsi"/>
              </w:rPr>
            </w:pPr>
            <w:r>
              <w:rPr>
                <w:rFonts w:cstheme="minorHAnsi"/>
              </w:rPr>
              <w:t>93.8%</w:t>
            </w:r>
          </w:p>
        </w:tc>
      </w:tr>
      <w:tr w:rsidR="00087612" w:rsidRPr="00E31C32" w14:paraId="6B9B532A" w14:textId="77777777" w:rsidTr="00087612">
        <w:trPr>
          <w:gridAfter w:val="1"/>
          <w:wAfter w:w="22" w:type="dxa"/>
        </w:trPr>
        <w:tc>
          <w:tcPr>
            <w:tcW w:w="1538" w:type="dxa"/>
          </w:tcPr>
          <w:p w14:paraId="0E5EFBD8" w14:textId="77777777" w:rsidR="00087612" w:rsidRDefault="00087612" w:rsidP="00087612">
            <w:pPr>
              <w:rPr>
                <w:rFonts w:cstheme="minorHAnsi"/>
              </w:rPr>
            </w:pPr>
            <w:r>
              <w:rPr>
                <w:rFonts w:cstheme="minorHAnsi"/>
              </w:rPr>
              <w:t xml:space="preserve">Student </w:t>
            </w:r>
          </w:p>
        </w:tc>
        <w:tc>
          <w:tcPr>
            <w:tcW w:w="1572" w:type="dxa"/>
            <w:gridSpan w:val="2"/>
          </w:tcPr>
          <w:p w14:paraId="6CF03A80" w14:textId="29253144" w:rsidR="00087612" w:rsidRDefault="00087612" w:rsidP="00087612">
            <w:pPr>
              <w:jc w:val="center"/>
              <w:rPr>
                <w:rFonts w:cstheme="minorHAnsi"/>
              </w:rPr>
            </w:pPr>
            <w:r>
              <w:rPr>
                <w:rFonts w:cstheme="minorHAnsi"/>
              </w:rPr>
              <w:t>97.4%</w:t>
            </w:r>
          </w:p>
        </w:tc>
        <w:tc>
          <w:tcPr>
            <w:tcW w:w="2272" w:type="dxa"/>
            <w:gridSpan w:val="2"/>
          </w:tcPr>
          <w:p w14:paraId="570120B5" w14:textId="12DFD2F9" w:rsidR="00087612" w:rsidRDefault="00087612" w:rsidP="00087612">
            <w:pPr>
              <w:jc w:val="center"/>
              <w:rPr>
                <w:rFonts w:cstheme="minorHAnsi"/>
              </w:rPr>
            </w:pPr>
            <w:r>
              <w:rPr>
                <w:rFonts w:cstheme="minorHAnsi"/>
              </w:rPr>
              <w:t>95.1%</w:t>
            </w:r>
          </w:p>
        </w:tc>
        <w:tc>
          <w:tcPr>
            <w:tcW w:w="1843" w:type="dxa"/>
            <w:gridSpan w:val="3"/>
          </w:tcPr>
          <w:p w14:paraId="6150A248" w14:textId="2FAD690F" w:rsidR="00087612" w:rsidRDefault="00087612" w:rsidP="00087612">
            <w:pPr>
              <w:jc w:val="center"/>
              <w:rPr>
                <w:rFonts w:cstheme="minorHAnsi"/>
              </w:rPr>
            </w:pPr>
            <w:r>
              <w:rPr>
                <w:rFonts w:cstheme="minorHAnsi"/>
              </w:rPr>
              <w:t>90.9%</w:t>
            </w:r>
          </w:p>
        </w:tc>
        <w:tc>
          <w:tcPr>
            <w:tcW w:w="1701" w:type="dxa"/>
          </w:tcPr>
          <w:p w14:paraId="6D6E9EE3" w14:textId="2AA42CAF" w:rsidR="00087612" w:rsidRDefault="00087612" w:rsidP="00087612">
            <w:pPr>
              <w:jc w:val="center"/>
              <w:rPr>
                <w:rFonts w:cstheme="minorHAnsi"/>
              </w:rPr>
            </w:pPr>
            <w:r>
              <w:rPr>
                <w:rFonts w:cstheme="minorHAnsi"/>
              </w:rPr>
              <w:t>74.8%</w:t>
            </w:r>
          </w:p>
        </w:tc>
        <w:tc>
          <w:tcPr>
            <w:tcW w:w="1842" w:type="dxa"/>
            <w:gridSpan w:val="2"/>
          </w:tcPr>
          <w:p w14:paraId="47D25889" w14:textId="502CF074" w:rsidR="00087612" w:rsidRDefault="00087612" w:rsidP="00087612">
            <w:pPr>
              <w:jc w:val="center"/>
              <w:rPr>
                <w:rFonts w:cstheme="minorHAnsi"/>
              </w:rPr>
            </w:pPr>
            <w:r>
              <w:rPr>
                <w:rFonts w:cstheme="minorHAnsi"/>
              </w:rPr>
              <w:t>83.5%</w:t>
            </w:r>
          </w:p>
        </w:tc>
      </w:tr>
      <w:tr w:rsidR="00087612" w:rsidRPr="00E31C32" w14:paraId="311193D1" w14:textId="77777777" w:rsidTr="00087612">
        <w:trPr>
          <w:gridAfter w:val="1"/>
          <w:wAfter w:w="22" w:type="dxa"/>
        </w:trPr>
        <w:tc>
          <w:tcPr>
            <w:tcW w:w="1538" w:type="dxa"/>
          </w:tcPr>
          <w:p w14:paraId="40D25277" w14:textId="77777777" w:rsidR="00087612" w:rsidRDefault="00087612" w:rsidP="00087612">
            <w:pPr>
              <w:rPr>
                <w:rFonts w:cstheme="minorHAnsi"/>
              </w:rPr>
            </w:pPr>
            <w:r>
              <w:rPr>
                <w:rFonts w:cstheme="minorHAnsi"/>
              </w:rPr>
              <w:t xml:space="preserve">Teacher </w:t>
            </w:r>
          </w:p>
        </w:tc>
        <w:tc>
          <w:tcPr>
            <w:tcW w:w="1572" w:type="dxa"/>
            <w:gridSpan w:val="2"/>
          </w:tcPr>
          <w:p w14:paraId="5FB281C2" w14:textId="4358E2AB" w:rsidR="00087612" w:rsidRDefault="00087612" w:rsidP="00087612">
            <w:pPr>
              <w:jc w:val="center"/>
              <w:rPr>
                <w:rFonts w:cstheme="minorHAnsi"/>
              </w:rPr>
            </w:pPr>
            <w:r>
              <w:rPr>
                <w:rFonts w:cstheme="minorHAnsi"/>
              </w:rPr>
              <w:t>100%</w:t>
            </w:r>
          </w:p>
        </w:tc>
        <w:tc>
          <w:tcPr>
            <w:tcW w:w="2272" w:type="dxa"/>
            <w:gridSpan w:val="2"/>
          </w:tcPr>
          <w:p w14:paraId="5E28EA35" w14:textId="43FCA38C" w:rsidR="00087612" w:rsidRDefault="00087612" w:rsidP="00087612">
            <w:pPr>
              <w:jc w:val="center"/>
              <w:rPr>
                <w:rFonts w:cstheme="minorHAnsi"/>
              </w:rPr>
            </w:pPr>
            <w:r>
              <w:rPr>
                <w:rFonts w:cstheme="minorHAnsi"/>
              </w:rPr>
              <w:t>*</w:t>
            </w:r>
          </w:p>
        </w:tc>
        <w:tc>
          <w:tcPr>
            <w:tcW w:w="1843" w:type="dxa"/>
            <w:gridSpan w:val="3"/>
          </w:tcPr>
          <w:p w14:paraId="62ADE152" w14:textId="4E1AFB24" w:rsidR="00087612" w:rsidRDefault="00087612" w:rsidP="00087612">
            <w:pPr>
              <w:jc w:val="center"/>
              <w:rPr>
                <w:rFonts w:cstheme="minorHAnsi"/>
              </w:rPr>
            </w:pPr>
            <w:r>
              <w:rPr>
                <w:rFonts w:cstheme="minorHAnsi"/>
              </w:rPr>
              <w:t>100%</w:t>
            </w:r>
          </w:p>
        </w:tc>
        <w:tc>
          <w:tcPr>
            <w:tcW w:w="1701" w:type="dxa"/>
          </w:tcPr>
          <w:p w14:paraId="43AA0079" w14:textId="7C216047" w:rsidR="00087612" w:rsidRDefault="00087612" w:rsidP="00087612">
            <w:pPr>
              <w:jc w:val="center"/>
              <w:rPr>
                <w:rFonts w:cstheme="minorHAnsi"/>
              </w:rPr>
            </w:pPr>
            <w:r>
              <w:rPr>
                <w:rFonts w:cstheme="minorHAnsi"/>
              </w:rPr>
              <w:t>100%</w:t>
            </w:r>
          </w:p>
        </w:tc>
        <w:tc>
          <w:tcPr>
            <w:tcW w:w="1842" w:type="dxa"/>
            <w:gridSpan w:val="2"/>
          </w:tcPr>
          <w:p w14:paraId="6BE0FB32" w14:textId="54EF61B2" w:rsidR="00087612" w:rsidRDefault="00087612" w:rsidP="00087612">
            <w:pPr>
              <w:jc w:val="center"/>
              <w:rPr>
                <w:rFonts w:cstheme="minorHAnsi"/>
              </w:rPr>
            </w:pPr>
            <w:r>
              <w:rPr>
                <w:rFonts w:cstheme="minorHAnsi"/>
              </w:rPr>
              <w:t>100%</w:t>
            </w:r>
          </w:p>
        </w:tc>
      </w:tr>
    </w:tbl>
    <w:p w14:paraId="30362CD8" w14:textId="77777777" w:rsidR="00FE5010" w:rsidRDefault="00FE5010" w:rsidP="00905445"/>
    <w:p w14:paraId="11F5D917" w14:textId="77777777" w:rsidR="004A502A" w:rsidRDefault="004A502A" w:rsidP="004A502A">
      <w:pPr>
        <w:pStyle w:val="Default"/>
        <w:spacing w:before="60"/>
        <w:rPr>
          <w:color w:val="auto"/>
        </w:rPr>
      </w:pPr>
    </w:p>
    <w:p w14:paraId="1F961356" w14:textId="5C2CB772" w:rsidR="004A502A" w:rsidRDefault="004A502A" w:rsidP="0092766C">
      <w:pPr>
        <w:pStyle w:val="Heading3"/>
      </w:pPr>
      <w:bookmarkStart w:id="35" w:name="_Toc152182455"/>
      <w:r>
        <w:t>Student Learning Engagement</w:t>
      </w:r>
      <w:bookmarkEnd w:id="35"/>
      <w:r>
        <w:t xml:space="preserve"> </w:t>
      </w:r>
    </w:p>
    <w:p w14:paraId="3B8FEF32" w14:textId="77777777" w:rsidR="00A12A9C" w:rsidRPr="00A12A9C" w:rsidRDefault="00A12A9C" w:rsidP="00A12A9C"/>
    <w:tbl>
      <w:tblPr>
        <w:tblStyle w:val="TableGrid"/>
        <w:tblW w:w="0" w:type="auto"/>
        <w:tblLook w:val="04A0" w:firstRow="1" w:lastRow="0" w:firstColumn="1" w:lastColumn="0" w:noHBand="0" w:noVBand="1"/>
      </w:tblPr>
      <w:tblGrid>
        <w:gridCol w:w="1451"/>
        <w:gridCol w:w="2088"/>
        <w:gridCol w:w="1843"/>
        <w:gridCol w:w="1843"/>
        <w:gridCol w:w="1701"/>
        <w:gridCol w:w="1559"/>
      </w:tblGrid>
      <w:tr w:rsidR="00087612" w:rsidRPr="005B314D" w14:paraId="7D70BA0E" w14:textId="77777777" w:rsidTr="00A12A9C">
        <w:tc>
          <w:tcPr>
            <w:tcW w:w="10485" w:type="dxa"/>
            <w:gridSpan w:val="6"/>
          </w:tcPr>
          <w:p w14:paraId="1F57915F" w14:textId="77777777" w:rsidR="00087612" w:rsidRPr="0092766C" w:rsidRDefault="00087612" w:rsidP="003208F7">
            <w:pPr>
              <w:jc w:val="center"/>
              <w:rPr>
                <w:rFonts w:cstheme="minorHAnsi"/>
              </w:rPr>
            </w:pPr>
            <w:r w:rsidRPr="0092766C">
              <w:rPr>
                <w:rFonts w:ascii="Helvetica" w:hAnsi="Helvetica" w:cs="Helvetica"/>
              </w:rPr>
              <w:t>The percentage of teachers, parents and students who agree that students are engaged in their learning at school.</w:t>
            </w:r>
          </w:p>
        </w:tc>
      </w:tr>
      <w:tr w:rsidR="00087612" w:rsidRPr="005B314D" w14:paraId="16E18334" w14:textId="77777777" w:rsidTr="00A12A9C">
        <w:tc>
          <w:tcPr>
            <w:tcW w:w="3539" w:type="dxa"/>
            <w:gridSpan w:val="2"/>
          </w:tcPr>
          <w:p w14:paraId="689EB567" w14:textId="77777777" w:rsidR="00087612" w:rsidRPr="005B314D" w:rsidRDefault="00087612" w:rsidP="003208F7">
            <w:pPr>
              <w:jc w:val="center"/>
              <w:rPr>
                <w:rFonts w:cstheme="minorHAnsi"/>
              </w:rPr>
            </w:pPr>
            <w:r>
              <w:rPr>
                <w:rFonts w:cstheme="minorHAnsi"/>
              </w:rPr>
              <w:t>Achievement</w:t>
            </w:r>
          </w:p>
        </w:tc>
        <w:tc>
          <w:tcPr>
            <w:tcW w:w="3686" w:type="dxa"/>
            <w:gridSpan w:val="2"/>
          </w:tcPr>
          <w:p w14:paraId="2BA2163F" w14:textId="77777777" w:rsidR="00087612" w:rsidRPr="005B314D" w:rsidRDefault="00087612" w:rsidP="003208F7">
            <w:pPr>
              <w:jc w:val="center"/>
              <w:rPr>
                <w:rFonts w:cstheme="minorHAnsi"/>
              </w:rPr>
            </w:pPr>
            <w:r w:rsidRPr="005B314D">
              <w:rPr>
                <w:rFonts w:cstheme="minorHAnsi"/>
              </w:rPr>
              <w:t>Improvement</w:t>
            </w:r>
          </w:p>
        </w:tc>
        <w:tc>
          <w:tcPr>
            <w:tcW w:w="3260" w:type="dxa"/>
            <w:gridSpan w:val="2"/>
          </w:tcPr>
          <w:p w14:paraId="043C42F6" w14:textId="77777777" w:rsidR="00087612" w:rsidRPr="005B314D" w:rsidRDefault="00087612" w:rsidP="003208F7">
            <w:pPr>
              <w:jc w:val="center"/>
              <w:rPr>
                <w:rFonts w:cstheme="minorHAnsi"/>
              </w:rPr>
            </w:pPr>
            <w:r w:rsidRPr="005B314D">
              <w:rPr>
                <w:rFonts w:cstheme="minorHAnsi"/>
              </w:rPr>
              <w:t>Overall</w:t>
            </w:r>
          </w:p>
        </w:tc>
      </w:tr>
      <w:tr w:rsidR="00087612" w:rsidRPr="005B314D" w14:paraId="703DC167" w14:textId="77777777" w:rsidTr="00A12A9C">
        <w:tc>
          <w:tcPr>
            <w:tcW w:w="3539" w:type="dxa"/>
            <w:gridSpan w:val="2"/>
            <w:shd w:val="clear" w:color="auto" w:fill="FFFFFF" w:themeFill="background1"/>
          </w:tcPr>
          <w:p w14:paraId="64731F54" w14:textId="77777777" w:rsidR="00087612" w:rsidRPr="00905445" w:rsidRDefault="00087612" w:rsidP="003208F7">
            <w:pPr>
              <w:jc w:val="center"/>
              <w:rPr>
                <w:rFonts w:cstheme="minorHAnsi"/>
              </w:rPr>
            </w:pPr>
            <w:r>
              <w:rPr>
                <w:rFonts w:cstheme="minorHAnsi"/>
              </w:rPr>
              <w:t>N/A</w:t>
            </w:r>
          </w:p>
        </w:tc>
        <w:tc>
          <w:tcPr>
            <w:tcW w:w="3686" w:type="dxa"/>
            <w:gridSpan w:val="2"/>
            <w:shd w:val="clear" w:color="auto" w:fill="70AD47" w:themeFill="accent6"/>
          </w:tcPr>
          <w:p w14:paraId="2F85D79F" w14:textId="3D6F2DB3" w:rsidR="00087612" w:rsidRPr="00905445" w:rsidRDefault="00087612" w:rsidP="003208F7">
            <w:pPr>
              <w:jc w:val="center"/>
              <w:rPr>
                <w:rFonts w:cstheme="minorHAnsi"/>
              </w:rPr>
            </w:pPr>
            <w:r w:rsidRPr="00087612">
              <w:rPr>
                <w:rFonts w:cstheme="minorHAnsi"/>
                <w:color w:val="FFFFFF" w:themeColor="background1"/>
              </w:rPr>
              <w:t>Improved</w:t>
            </w:r>
          </w:p>
        </w:tc>
        <w:tc>
          <w:tcPr>
            <w:tcW w:w="3260" w:type="dxa"/>
            <w:gridSpan w:val="2"/>
            <w:shd w:val="clear" w:color="auto" w:fill="FFFFFF" w:themeFill="background1"/>
          </w:tcPr>
          <w:p w14:paraId="3CADBD23" w14:textId="77777777" w:rsidR="00087612" w:rsidRPr="005B314D" w:rsidRDefault="00087612" w:rsidP="003208F7">
            <w:pPr>
              <w:jc w:val="center"/>
              <w:rPr>
                <w:rFonts w:cstheme="minorHAnsi"/>
              </w:rPr>
            </w:pPr>
            <w:r>
              <w:rPr>
                <w:rFonts w:cstheme="minorHAnsi"/>
              </w:rPr>
              <w:t>N/A</w:t>
            </w:r>
          </w:p>
        </w:tc>
      </w:tr>
      <w:tr w:rsidR="00087612" w:rsidRPr="005B314D" w14:paraId="7AE2F018" w14:textId="77777777" w:rsidTr="00A12A9C">
        <w:tc>
          <w:tcPr>
            <w:tcW w:w="1451" w:type="dxa"/>
          </w:tcPr>
          <w:p w14:paraId="0C317685" w14:textId="77777777" w:rsidR="00087612" w:rsidRDefault="00087612" w:rsidP="00087612">
            <w:pPr>
              <w:rPr>
                <w:rFonts w:cstheme="minorHAnsi"/>
                <w:sz w:val="14"/>
                <w:szCs w:val="16"/>
              </w:rPr>
            </w:pPr>
            <w:r w:rsidRPr="00E31C32">
              <w:rPr>
                <w:rFonts w:cstheme="minorHAnsi"/>
              </w:rPr>
              <w:t>Overall</w:t>
            </w:r>
          </w:p>
        </w:tc>
        <w:tc>
          <w:tcPr>
            <w:tcW w:w="2088" w:type="dxa"/>
          </w:tcPr>
          <w:p w14:paraId="609C8795" w14:textId="1BE13155" w:rsidR="00087612" w:rsidRPr="005B314D" w:rsidRDefault="00087612" w:rsidP="00087612">
            <w:pPr>
              <w:jc w:val="center"/>
              <w:rPr>
                <w:rFonts w:cstheme="minorHAnsi"/>
              </w:rPr>
            </w:pPr>
            <w:r w:rsidRPr="005B314D">
              <w:rPr>
                <w:rFonts w:cstheme="minorHAnsi"/>
              </w:rPr>
              <w:t>2019</w:t>
            </w:r>
          </w:p>
        </w:tc>
        <w:tc>
          <w:tcPr>
            <w:tcW w:w="1843" w:type="dxa"/>
          </w:tcPr>
          <w:p w14:paraId="700A52F7" w14:textId="292E51BD" w:rsidR="00087612" w:rsidRPr="005B314D" w:rsidRDefault="00087612" w:rsidP="00087612">
            <w:pPr>
              <w:jc w:val="center"/>
              <w:rPr>
                <w:rFonts w:cstheme="minorHAnsi"/>
              </w:rPr>
            </w:pPr>
            <w:r w:rsidRPr="005B314D">
              <w:rPr>
                <w:rFonts w:cstheme="minorHAnsi"/>
              </w:rPr>
              <w:t>2020</w:t>
            </w:r>
          </w:p>
        </w:tc>
        <w:tc>
          <w:tcPr>
            <w:tcW w:w="1843" w:type="dxa"/>
          </w:tcPr>
          <w:p w14:paraId="571DC6E3" w14:textId="71027A8D" w:rsidR="00087612" w:rsidRPr="005B314D" w:rsidRDefault="00087612" w:rsidP="00087612">
            <w:pPr>
              <w:jc w:val="center"/>
              <w:rPr>
                <w:rFonts w:cstheme="minorHAnsi"/>
              </w:rPr>
            </w:pPr>
            <w:r w:rsidRPr="005B314D">
              <w:rPr>
                <w:rFonts w:cstheme="minorHAnsi"/>
              </w:rPr>
              <w:t>2021</w:t>
            </w:r>
          </w:p>
        </w:tc>
        <w:tc>
          <w:tcPr>
            <w:tcW w:w="1701" w:type="dxa"/>
          </w:tcPr>
          <w:p w14:paraId="2C63E7BB" w14:textId="07246A96" w:rsidR="00087612" w:rsidRPr="005B314D" w:rsidRDefault="00087612" w:rsidP="00087612">
            <w:pPr>
              <w:jc w:val="center"/>
              <w:rPr>
                <w:rFonts w:cstheme="minorHAnsi"/>
              </w:rPr>
            </w:pPr>
            <w:r w:rsidRPr="005B314D">
              <w:rPr>
                <w:rFonts w:cstheme="minorHAnsi"/>
              </w:rPr>
              <w:t>2022</w:t>
            </w:r>
          </w:p>
        </w:tc>
        <w:tc>
          <w:tcPr>
            <w:tcW w:w="1559" w:type="dxa"/>
          </w:tcPr>
          <w:p w14:paraId="0FBDAEAE" w14:textId="44BEF869" w:rsidR="00087612" w:rsidRPr="005B314D" w:rsidRDefault="00087612" w:rsidP="00087612">
            <w:pPr>
              <w:jc w:val="center"/>
              <w:rPr>
                <w:rFonts w:cstheme="minorHAnsi"/>
              </w:rPr>
            </w:pPr>
            <w:r>
              <w:rPr>
                <w:rFonts w:cstheme="minorHAnsi"/>
              </w:rPr>
              <w:t>2023</w:t>
            </w:r>
          </w:p>
        </w:tc>
      </w:tr>
      <w:tr w:rsidR="00087612" w:rsidRPr="00E31C32" w14:paraId="493FD409" w14:textId="77777777" w:rsidTr="00A12A9C">
        <w:tc>
          <w:tcPr>
            <w:tcW w:w="1451" w:type="dxa"/>
          </w:tcPr>
          <w:p w14:paraId="6F21D355" w14:textId="77777777" w:rsidR="00087612" w:rsidRPr="00E31C32" w:rsidRDefault="00087612" w:rsidP="00087612">
            <w:pPr>
              <w:rPr>
                <w:rFonts w:cstheme="minorHAnsi"/>
              </w:rPr>
            </w:pPr>
            <w:r w:rsidRPr="00E31C32">
              <w:rPr>
                <w:rFonts w:cstheme="minorHAnsi"/>
              </w:rPr>
              <w:t>YKCS</w:t>
            </w:r>
          </w:p>
        </w:tc>
        <w:tc>
          <w:tcPr>
            <w:tcW w:w="2088" w:type="dxa"/>
          </w:tcPr>
          <w:p w14:paraId="7FB56594" w14:textId="458BB73A" w:rsidR="00087612" w:rsidRPr="00E31C32" w:rsidRDefault="00087612" w:rsidP="00087612">
            <w:pPr>
              <w:jc w:val="center"/>
              <w:rPr>
                <w:rFonts w:cstheme="minorHAnsi"/>
              </w:rPr>
            </w:pPr>
            <w:r>
              <w:rPr>
                <w:rFonts w:cstheme="minorHAnsi"/>
              </w:rPr>
              <w:t>N/A</w:t>
            </w:r>
          </w:p>
        </w:tc>
        <w:tc>
          <w:tcPr>
            <w:tcW w:w="1843" w:type="dxa"/>
          </w:tcPr>
          <w:p w14:paraId="6D06C8C9" w14:textId="1C0116B2" w:rsidR="00087612" w:rsidRPr="00E31C32" w:rsidRDefault="00087612" w:rsidP="00087612">
            <w:pPr>
              <w:jc w:val="center"/>
              <w:rPr>
                <w:rFonts w:cstheme="minorHAnsi"/>
              </w:rPr>
            </w:pPr>
            <w:r>
              <w:rPr>
                <w:rFonts w:cstheme="minorHAnsi"/>
              </w:rPr>
              <w:t>N/A</w:t>
            </w:r>
          </w:p>
        </w:tc>
        <w:tc>
          <w:tcPr>
            <w:tcW w:w="1843" w:type="dxa"/>
          </w:tcPr>
          <w:p w14:paraId="3851C81F" w14:textId="70D07058" w:rsidR="00087612" w:rsidRPr="00E31C32" w:rsidRDefault="00087612" w:rsidP="00087612">
            <w:pPr>
              <w:jc w:val="center"/>
              <w:rPr>
                <w:rFonts w:cstheme="minorHAnsi"/>
              </w:rPr>
            </w:pPr>
            <w:r>
              <w:rPr>
                <w:rFonts w:cstheme="minorHAnsi"/>
              </w:rPr>
              <w:t>92.9%</w:t>
            </w:r>
          </w:p>
        </w:tc>
        <w:tc>
          <w:tcPr>
            <w:tcW w:w="1701" w:type="dxa"/>
          </w:tcPr>
          <w:p w14:paraId="347725E7" w14:textId="0772DD54" w:rsidR="00087612" w:rsidRPr="00E31C32" w:rsidRDefault="00087612" w:rsidP="00087612">
            <w:pPr>
              <w:jc w:val="center"/>
              <w:rPr>
                <w:rFonts w:cstheme="minorHAnsi"/>
              </w:rPr>
            </w:pPr>
            <w:r>
              <w:rPr>
                <w:rFonts w:cstheme="minorHAnsi"/>
              </w:rPr>
              <w:t>83.3%</w:t>
            </w:r>
          </w:p>
        </w:tc>
        <w:tc>
          <w:tcPr>
            <w:tcW w:w="1559" w:type="dxa"/>
          </w:tcPr>
          <w:p w14:paraId="59F5E42F" w14:textId="34D8949A" w:rsidR="00087612" w:rsidRPr="00E31C32" w:rsidRDefault="00087612" w:rsidP="00087612">
            <w:pPr>
              <w:jc w:val="center"/>
              <w:rPr>
                <w:rFonts w:cstheme="minorHAnsi"/>
              </w:rPr>
            </w:pPr>
            <w:r>
              <w:rPr>
                <w:rFonts w:cstheme="minorHAnsi"/>
              </w:rPr>
              <w:t>91.1%</w:t>
            </w:r>
          </w:p>
        </w:tc>
      </w:tr>
      <w:tr w:rsidR="00087612" w:rsidRPr="00E31C32" w14:paraId="196514D8" w14:textId="77777777" w:rsidTr="00A12A9C">
        <w:tc>
          <w:tcPr>
            <w:tcW w:w="1451" w:type="dxa"/>
          </w:tcPr>
          <w:p w14:paraId="30B64BDD" w14:textId="77777777" w:rsidR="00087612" w:rsidRPr="00E31C32" w:rsidRDefault="00087612" w:rsidP="00087612">
            <w:pPr>
              <w:rPr>
                <w:rFonts w:cstheme="minorHAnsi"/>
              </w:rPr>
            </w:pPr>
            <w:r w:rsidRPr="00E31C32">
              <w:rPr>
                <w:rFonts w:cstheme="minorHAnsi"/>
              </w:rPr>
              <w:t xml:space="preserve">Province </w:t>
            </w:r>
          </w:p>
        </w:tc>
        <w:tc>
          <w:tcPr>
            <w:tcW w:w="2088" w:type="dxa"/>
          </w:tcPr>
          <w:p w14:paraId="5C893B05" w14:textId="3CEA3372" w:rsidR="00087612" w:rsidRPr="00E31C32" w:rsidRDefault="00087612" w:rsidP="00087612">
            <w:pPr>
              <w:jc w:val="center"/>
              <w:rPr>
                <w:rFonts w:cstheme="minorHAnsi"/>
              </w:rPr>
            </w:pPr>
            <w:r>
              <w:rPr>
                <w:rFonts w:cstheme="minorHAnsi"/>
              </w:rPr>
              <w:t>N/A</w:t>
            </w:r>
          </w:p>
        </w:tc>
        <w:tc>
          <w:tcPr>
            <w:tcW w:w="1843" w:type="dxa"/>
          </w:tcPr>
          <w:p w14:paraId="17AA1193" w14:textId="7FC47EA4" w:rsidR="00087612" w:rsidRPr="00E31C32" w:rsidRDefault="00087612" w:rsidP="00087612">
            <w:pPr>
              <w:jc w:val="center"/>
              <w:rPr>
                <w:rFonts w:cstheme="minorHAnsi"/>
              </w:rPr>
            </w:pPr>
            <w:r>
              <w:rPr>
                <w:rFonts w:cstheme="minorHAnsi"/>
              </w:rPr>
              <w:t>N/A</w:t>
            </w:r>
          </w:p>
        </w:tc>
        <w:tc>
          <w:tcPr>
            <w:tcW w:w="1843" w:type="dxa"/>
          </w:tcPr>
          <w:p w14:paraId="7270F750" w14:textId="303B5ECD" w:rsidR="00087612" w:rsidRPr="00E31C32" w:rsidRDefault="00087612" w:rsidP="00087612">
            <w:pPr>
              <w:jc w:val="center"/>
              <w:rPr>
                <w:rFonts w:cstheme="minorHAnsi"/>
              </w:rPr>
            </w:pPr>
            <w:r>
              <w:rPr>
                <w:rFonts w:cstheme="minorHAnsi"/>
              </w:rPr>
              <w:t>85.6%</w:t>
            </w:r>
          </w:p>
        </w:tc>
        <w:tc>
          <w:tcPr>
            <w:tcW w:w="1701" w:type="dxa"/>
          </w:tcPr>
          <w:p w14:paraId="72CC99C4" w14:textId="70B0B6CF" w:rsidR="00087612" w:rsidRPr="00E31C32" w:rsidRDefault="00087612" w:rsidP="00087612">
            <w:pPr>
              <w:jc w:val="center"/>
              <w:rPr>
                <w:rFonts w:cstheme="minorHAnsi"/>
              </w:rPr>
            </w:pPr>
            <w:r>
              <w:rPr>
                <w:rFonts w:cstheme="minorHAnsi"/>
              </w:rPr>
              <w:t>85.1%</w:t>
            </w:r>
          </w:p>
        </w:tc>
        <w:tc>
          <w:tcPr>
            <w:tcW w:w="1559" w:type="dxa"/>
          </w:tcPr>
          <w:p w14:paraId="2E33EF03" w14:textId="7315EDC9" w:rsidR="00087612" w:rsidRPr="00E31C32" w:rsidRDefault="00087612" w:rsidP="00087612">
            <w:pPr>
              <w:jc w:val="center"/>
              <w:rPr>
                <w:rFonts w:cstheme="minorHAnsi"/>
              </w:rPr>
            </w:pPr>
            <w:r>
              <w:rPr>
                <w:rFonts w:cstheme="minorHAnsi"/>
              </w:rPr>
              <w:t>84.4%</w:t>
            </w:r>
          </w:p>
        </w:tc>
      </w:tr>
    </w:tbl>
    <w:p w14:paraId="0CDADDB7" w14:textId="77777777" w:rsidR="008F0AE9" w:rsidRDefault="008F0AE9" w:rsidP="00B1212B"/>
    <w:tbl>
      <w:tblPr>
        <w:tblStyle w:val="TableGrid"/>
        <w:tblW w:w="0" w:type="auto"/>
        <w:tblLook w:val="04A0" w:firstRow="1" w:lastRow="0" w:firstColumn="1" w:lastColumn="0" w:noHBand="0" w:noVBand="1"/>
      </w:tblPr>
      <w:tblGrid>
        <w:gridCol w:w="1538"/>
        <w:gridCol w:w="2001"/>
        <w:gridCol w:w="1843"/>
        <w:gridCol w:w="1843"/>
        <w:gridCol w:w="1701"/>
        <w:gridCol w:w="1559"/>
      </w:tblGrid>
      <w:tr w:rsidR="008F0AE9" w:rsidRPr="005B314D" w14:paraId="5A81C0C2" w14:textId="77777777" w:rsidTr="008F0AE9">
        <w:tc>
          <w:tcPr>
            <w:tcW w:w="10485" w:type="dxa"/>
            <w:gridSpan w:val="6"/>
          </w:tcPr>
          <w:p w14:paraId="201B831D" w14:textId="77777777" w:rsidR="008F0AE9" w:rsidRPr="00905445" w:rsidRDefault="008F0AE9" w:rsidP="00A47654">
            <w:pPr>
              <w:jc w:val="center"/>
              <w:rPr>
                <w:rFonts w:cstheme="minorHAnsi"/>
              </w:rPr>
            </w:pPr>
            <w:r w:rsidRPr="0092766C">
              <w:rPr>
                <w:rFonts w:ascii="Helvetica" w:hAnsi="Helvetica" w:cs="Helvetica"/>
              </w:rPr>
              <w:t>The percentage of teachers, parents and students who agree that students are engaged in their learning at school.</w:t>
            </w:r>
          </w:p>
        </w:tc>
      </w:tr>
      <w:tr w:rsidR="008F0AE9" w:rsidRPr="005B314D" w14:paraId="2BAFA420" w14:textId="77777777" w:rsidTr="008F0AE9">
        <w:tc>
          <w:tcPr>
            <w:tcW w:w="1538" w:type="dxa"/>
          </w:tcPr>
          <w:p w14:paraId="3ECCA86B" w14:textId="77777777" w:rsidR="008F0AE9" w:rsidRDefault="008F0AE9" w:rsidP="00A47654">
            <w:pPr>
              <w:rPr>
                <w:rFonts w:cstheme="minorHAnsi"/>
                <w:sz w:val="14"/>
                <w:szCs w:val="16"/>
              </w:rPr>
            </w:pPr>
          </w:p>
        </w:tc>
        <w:tc>
          <w:tcPr>
            <w:tcW w:w="2001" w:type="dxa"/>
          </w:tcPr>
          <w:p w14:paraId="4C65F7D2" w14:textId="77777777" w:rsidR="008F0AE9" w:rsidRPr="005B314D" w:rsidRDefault="008F0AE9" w:rsidP="00A47654">
            <w:pPr>
              <w:jc w:val="center"/>
              <w:rPr>
                <w:rFonts w:cstheme="minorHAnsi"/>
              </w:rPr>
            </w:pPr>
            <w:r w:rsidRPr="005B314D">
              <w:rPr>
                <w:rFonts w:cstheme="minorHAnsi"/>
              </w:rPr>
              <w:t>2019</w:t>
            </w:r>
          </w:p>
        </w:tc>
        <w:tc>
          <w:tcPr>
            <w:tcW w:w="1843" w:type="dxa"/>
          </w:tcPr>
          <w:p w14:paraId="7EE12327" w14:textId="77777777" w:rsidR="008F0AE9" w:rsidRPr="005B314D" w:rsidRDefault="008F0AE9" w:rsidP="00A47654">
            <w:pPr>
              <w:jc w:val="center"/>
              <w:rPr>
                <w:rFonts w:cstheme="minorHAnsi"/>
              </w:rPr>
            </w:pPr>
            <w:r w:rsidRPr="005B314D">
              <w:rPr>
                <w:rFonts w:cstheme="minorHAnsi"/>
              </w:rPr>
              <w:t>2020</w:t>
            </w:r>
          </w:p>
        </w:tc>
        <w:tc>
          <w:tcPr>
            <w:tcW w:w="1843" w:type="dxa"/>
          </w:tcPr>
          <w:p w14:paraId="1E0E96A4" w14:textId="77777777" w:rsidR="008F0AE9" w:rsidRPr="005B314D" w:rsidRDefault="008F0AE9" w:rsidP="00A47654">
            <w:pPr>
              <w:jc w:val="center"/>
              <w:rPr>
                <w:rFonts w:cstheme="minorHAnsi"/>
              </w:rPr>
            </w:pPr>
            <w:r w:rsidRPr="005B314D">
              <w:rPr>
                <w:rFonts w:cstheme="minorHAnsi"/>
              </w:rPr>
              <w:t>2021</w:t>
            </w:r>
          </w:p>
        </w:tc>
        <w:tc>
          <w:tcPr>
            <w:tcW w:w="1701" w:type="dxa"/>
          </w:tcPr>
          <w:p w14:paraId="30B5D4A4" w14:textId="77777777" w:rsidR="008F0AE9" w:rsidRPr="005B314D" w:rsidRDefault="008F0AE9" w:rsidP="00A47654">
            <w:pPr>
              <w:jc w:val="center"/>
              <w:rPr>
                <w:rFonts w:cstheme="minorHAnsi"/>
              </w:rPr>
            </w:pPr>
            <w:r w:rsidRPr="005B314D">
              <w:rPr>
                <w:rFonts w:cstheme="minorHAnsi"/>
              </w:rPr>
              <w:t>2022</w:t>
            </w:r>
          </w:p>
        </w:tc>
        <w:tc>
          <w:tcPr>
            <w:tcW w:w="1559" w:type="dxa"/>
          </w:tcPr>
          <w:p w14:paraId="4AAB60DC" w14:textId="77777777" w:rsidR="008F0AE9" w:rsidRPr="005B314D" w:rsidRDefault="008F0AE9" w:rsidP="00A47654">
            <w:pPr>
              <w:jc w:val="center"/>
              <w:rPr>
                <w:rFonts w:cstheme="minorHAnsi"/>
              </w:rPr>
            </w:pPr>
            <w:r>
              <w:rPr>
                <w:rFonts w:cstheme="minorHAnsi"/>
              </w:rPr>
              <w:t>2023</w:t>
            </w:r>
          </w:p>
        </w:tc>
      </w:tr>
      <w:tr w:rsidR="008F0AE9" w:rsidRPr="00E31C32" w14:paraId="668FFF65" w14:textId="77777777" w:rsidTr="008F0AE9">
        <w:tc>
          <w:tcPr>
            <w:tcW w:w="1538" w:type="dxa"/>
          </w:tcPr>
          <w:p w14:paraId="0C382F0D" w14:textId="77777777" w:rsidR="008F0AE9" w:rsidRPr="00E31C32" w:rsidRDefault="008F0AE9" w:rsidP="00A47654">
            <w:pPr>
              <w:rPr>
                <w:rFonts w:cstheme="minorHAnsi"/>
              </w:rPr>
            </w:pPr>
            <w:r w:rsidRPr="00E31C32">
              <w:rPr>
                <w:rFonts w:cstheme="minorHAnsi"/>
              </w:rPr>
              <w:t>YKCS</w:t>
            </w:r>
            <w:r>
              <w:rPr>
                <w:rFonts w:cstheme="minorHAnsi"/>
              </w:rPr>
              <w:t xml:space="preserve"> Overall</w:t>
            </w:r>
          </w:p>
        </w:tc>
        <w:tc>
          <w:tcPr>
            <w:tcW w:w="2001" w:type="dxa"/>
          </w:tcPr>
          <w:p w14:paraId="6271CDE0" w14:textId="77777777" w:rsidR="008F0AE9" w:rsidRPr="00E31C32" w:rsidRDefault="008F0AE9" w:rsidP="00A47654">
            <w:pPr>
              <w:jc w:val="center"/>
              <w:rPr>
                <w:rFonts w:cstheme="minorHAnsi"/>
              </w:rPr>
            </w:pPr>
            <w:r>
              <w:rPr>
                <w:rFonts w:cstheme="minorHAnsi"/>
              </w:rPr>
              <w:t>N/A</w:t>
            </w:r>
          </w:p>
        </w:tc>
        <w:tc>
          <w:tcPr>
            <w:tcW w:w="1843" w:type="dxa"/>
          </w:tcPr>
          <w:p w14:paraId="42F40781" w14:textId="77777777" w:rsidR="008F0AE9" w:rsidRPr="00E31C32" w:rsidRDefault="008F0AE9" w:rsidP="00A47654">
            <w:pPr>
              <w:jc w:val="center"/>
              <w:rPr>
                <w:rFonts w:cstheme="minorHAnsi"/>
              </w:rPr>
            </w:pPr>
            <w:r>
              <w:rPr>
                <w:rFonts w:cstheme="minorHAnsi"/>
              </w:rPr>
              <w:t>N/A</w:t>
            </w:r>
          </w:p>
        </w:tc>
        <w:tc>
          <w:tcPr>
            <w:tcW w:w="1843" w:type="dxa"/>
          </w:tcPr>
          <w:p w14:paraId="26D0C6BE" w14:textId="77777777" w:rsidR="008F0AE9" w:rsidRPr="00E31C32" w:rsidRDefault="008F0AE9" w:rsidP="00A47654">
            <w:pPr>
              <w:jc w:val="center"/>
              <w:rPr>
                <w:rFonts w:cstheme="minorHAnsi"/>
              </w:rPr>
            </w:pPr>
            <w:r>
              <w:rPr>
                <w:rFonts w:cstheme="minorHAnsi"/>
              </w:rPr>
              <w:t>92.9%</w:t>
            </w:r>
          </w:p>
        </w:tc>
        <w:tc>
          <w:tcPr>
            <w:tcW w:w="1701" w:type="dxa"/>
          </w:tcPr>
          <w:p w14:paraId="32652990" w14:textId="77777777" w:rsidR="008F0AE9" w:rsidRPr="00E31C32" w:rsidRDefault="008F0AE9" w:rsidP="00A47654">
            <w:pPr>
              <w:jc w:val="center"/>
              <w:rPr>
                <w:rFonts w:cstheme="minorHAnsi"/>
              </w:rPr>
            </w:pPr>
            <w:r>
              <w:rPr>
                <w:rFonts w:cstheme="minorHAnsi"/>
              </w:rPr>
              <w:t>83.3%</w:t>
            </w:r>
          </w:p>
        </w:tc>
        <w:tc>
          <w:tcPr>
            <w:tcW w:w="1559" w:type="dxa"/>
          </w:tcPr>
          <w:p w14:paraId="6DF8382D" w14:textId="77777777" w:rsidR="008F0AE9" w:rsidRPr="00E31C32" w:rsidRDefault="008F0AE9" w:rsidP="00A47654">
            <w:pPr>
              <w:jc w:val="center"/>
              <w:rPr>
                <w:rFonts w:cstheme="minorHAnsi"/>
              </w:rPr>
            </w:pPr>
            <w:r>
              <w:rPr>
                <w:rFonts w:cstheme="minorHAnsi"/>
              </w:rPr>
              <w:t>91.1%</w:t>
            </w:r>
          </w:p>
        </w:tc>
      </w:tr>
      <w:tr w:rsidR="008F0AE9" w:rsidRPr="00E31C32" w14:paraId="72755130" w14:textId="77777777" w:rsidTr="008F0AE9">
        <w:tc>
          <w:tcPr>
            <w:tcW w:w="1538" w:type="dxa"/>
          </w:tcPr>
          <w:p w14:paraId="3D45B902" w14:textId="77777777" w:rsidR="008F0AE9" w:rsidRPr="00E31C32" w:rsidRDefault="008F0AE9" w:rsidP="00A47654">
            <w:pPr>
              <w:rPr>
                <w:rFonts w:cstheme="minorHAnsi"/>
              </w:rPr>
            </w:pPr>
            <w:r>
              <w:rPr>
                <w:rFonts w:cstheme="minorHAnsi"/>
              </w:rPr>
              <w:t>Parent</w:t>
            </w:r>
          </w:p>
        </w:tc>
        <w:tc>
          <w:tcPr>
            <w:tcW w:w="2001" w:type="dxa"/>
          </w:tcPr>
          <w:p w14:paraId="36D74A1C" w14:textId="77777777" w:rsidR="008F0AE9" w:rsidRPr="00E31C32" w:rsidRDefault="008F0AE9" w:rsidP="00A47654">
            <w:pPr>
              <w:jc w:val="center"/>
              <w:rPr>
                <w:rFonts w:cstheme="minorHAnsi"/>
              </w:rPr>
            </w:pPr>
            <w:r>
              <w:rPr>
                <w:rFonts w:cstheme="minorHAnsi"/>
              </w:rPr>
              <w:t>N/A</w:t>
            </w:r>
          </w:p>
        </w:tc>
        <w:tc>
          <w:tcPr>
            <w:tcW w:w="1843" w:type="dxa"/>
          </w:tcPr>
          <w:p w14:paraId="7C42D97A" w14:textId="77777777" w:rsidR="008F0AE9" w:rsidRPr="00E31C32" w:rsidRDefault="008F0AE9" w:rsidP="00A47654">
            <w:pPr>
              <w:jc w:val="center"/>
              <w:rPr>
                <w:rFonts w:cstheme="minorHAnsi"/>
              </w:rPr>
            </w:pPr>
            <w:r>
              <w:rPr>
                <w:rFonts w:cstheme="minorHAnsi"/>
              </w:rPr>
              <w:t>N/A</w:t>
            </w:r>
          </w:p>
        </w:tc>
        <w:tc>
          <w:tcPr>
            <w:tcW w:w="1843" w:type="dxa"/>
          </w:tcPr>
          <w:p w14:paraId="2B9E1E33" w14:textId="77777777" w:rsidR="008F0AE9" w:rsidRPr="00E31C32" w:rsidRDefault="008F0AE9" w:rsidP="00A47654">
            <w:pPr>
              <w:jc w:val="center"/>
              <w:rPr>
                <w:rFonts w:cstheme="minorHAnsi"/>
              </w:rPr>
            </w:pPr>
            <w:r>
              <w:rPr>
                <w:rFonts w:cstheme="minorHAnsi"/>
              </w:rPr>
              <w:t>100%</w:t>
            </w:r>
          </w:p>
        </w:tc>
        <w:tc>
          <w:tcPr>
            <w:tcW w:w="1701" w:type="dxa"/>
          </w:tcPr>
          <w:p w14:paraId="6BF94E2F" w14:textId="77777777" w:rsidR="008F0AE9" w:rsidRPr="00E31C32" w:rsidRDefault="008F0AE9" w:rsidP="00A47654">
            <w:pPr>
              <w:jc w:val="center"/>
              <w:rPr>
                <w:rFonts w:cstheme="minorHAnsi"/>
              </w:rPr>
            </w:pPr>
            <w:r>
              <w:rPr>
                <w:rFonts w:cstheme="minorHAnsi"/>
              </w:rPr>
              <w:t>*</w:t>
            </w:r>
          </w:p>
        </w:tc>
        <w:tc>
          <w:tcPr>
            <w:tcW w:w="1559" w:type="dxa"/>
          </w:tcPr>
          <w:p w14:paraId="5639621A" w14:textId="77777777" w:rsidR="008F0AE9" w:rsidRPr="00E31C32" w:rsidRDefault="008F0AE9" w:rsidP="00A47654">
            <w:pPr>
              <w:jc w:val="center"/>
              <w:rPr>
                <w:rFonts w:cstheme="minorHAnsi"/>
              </w:rPr>
            </w:pPr>
            <w:r>
              <w:rPr>
                <w:rFonts w:cstheme="minorHAnsi"/>
              </w:rPr>
              <w:t>97.4%</w:t>
            </w:r>
          </w:p>
        </w:tc>
      </w:tr>
      <w:tr w:rsidR="008F0AE9" w:rsidRPr="00E31C32" w14:paraId="2FCD9983" w14:textId="77777777" w:rsidTr="008F0AE9">
        <w:tc>
          <w:tcPr>
            <w:tcW w:w="1538" w:type="dxa"/>
          </w:tcPr>
          <w:p w14:paraId="19B8A529" w14:textId="77777777" w:rsidR="008F0AE9" w:rsidRDefault="008F0AE9" w:rsidP="00A47654">
            <w:pPr>
              <w:rPr>
                <w:rFonts w:cstheme="minorHAnsi"/>
              </w:rPr>
            </w:pPr>
            <w:r>
              <w:rPr>
                <w:rFonts w:cstheme="minorHAnsi"/>
              </w:rPr>
              <w:t xml:space="preserve">Student </w:t>
            </w:r>
          </w:p>
        </w:tc>
        <w:tc>
          <w:tcPr>
            <w:tcW w:w="2001" w:type="dxa"/>
          </w:tcPr>
          <w:p w14:paraId="5BA4E026" w14:textId="77777777" w:rsidR="008F0AE9" w:rsidRDefault="008F0AE9" w:rsidP="00A47654">
            <w:pPr>
              <w:jc w:val="center"/>
              <w:rPr>
                <w:rFonts w:cstheme="minorHAnsi"/>
              </w:rPr>
            </w:pPr>
            <w:r>
              <w:rPr>
                <w:rFonts w:cstheme="minorHAnsi"/>
              </w:rPr>
              <w:t>N/A</w:t>
            </w:r>
          </w:p>
        </w:tc>
        <w:tc>
          <w:tcPr>
            <w:tcW w:w="1843" w:type="dxa"/>
          </w:tcPr>
          <w:p w14:paraId="5F37EBDE" w14:textId="77777777" w:rsidR="008F0AE9" w:rsidRDefault="008F0AE9" w:rsidP="00A47654">
            <w:pPr>
              <w:jc w:val="center"/>
              <w:rPr>
                <w:rFonts w:cstheme="minorHAnsi"/>
              </w:rPr>
            </w:pPr>
            <w:r>
              <w:rPr>
                <w:rFonts w:cstheme="minorHAnsi"/>
              </w:rPr>
              <w:t>N/A</w:t>
            </w:r>
          </w:p>
        </w:tc>
        <w:tc>
          <w:tcPr>
            <w:tcW w:w="1843" w:type="dxa"/>
          </w:tcPr>
          <w:p w14:paraId="7F608A39" w14:textId="77777777" w:rsidR="008F0AE9" w:rsidRDefault="008F0AE9" w:rsidP="00A47654">
            <w:pPr>
              <w:jc w:val="center"/>
              <w:rPr>
                <w:rFonts w:cstheme="minorHAnsi"/>
              </w:rPr>
            </w:pPr>
            <w:r>
              <w:rPr>
                <w:rFonts w:cstheme="minorHAnsi"/>
              </w:rPr>
              <w:t>78.6%</w:t>
            </w:r>
          </w:p>
        </w:tc>
        <w:tc>
          <w:tcPr>
            <w:tcW w:w="1701" w:type="dxa"/>
          </w:tcPr>
          <w:p w14:paraId="35A3A019" w14:textId="77777777" w:rsidR="008F0AE9" w:rsidRDefault="008F0AE9" w:rsidP="00A47654">
            <w:pPr>
              <w:jc w:val="center"/>
              <w:rPr>
                <w:rFonts w:cstheme="minorHAnsi"/>
              </w:rPr>
            </w:pPr>
            <w:r>
              <w:rPr>
                <w:rFonts w:cstheme="minorHAnsi"/>
              </w:rPr>
              <w:t>66.6%</w:t>
            </w:r>
          </w:p>
        </w:tc>
        <w:tc>
          <w:tcPr>
            <w:tcW w:w="1559" w:type="dxa"/>
          </w:tcPr>
          <w:p w14:paraId="6141AE6E" w14:textId="77777777" w:rsidR="008F0AE9" w:rsidRDefault="008F0AE9" w:rsidP="00A47654">
            <w:pPr>
              <w:jc w:val="center"/>
              <w:rPr>
                <w:rFonts w:cstheme="minorHAnsi"/>
              </w:rPr>
            </w:pPr>
            <w:r>
              <w:rPr>
                <w:rFonts w:cstheme="minorHAnsi"/>
              </w:rPr>
              <w:t>75.9%</w:t>
            </w:r>
          </w:p>
        </w:tc>
      </w:tr>
      <w:tr w:rsidR="008F0AE9" w:rsidRPr="00E31C32" w14:paraId="17A58527" w14:textId="77777777" w:rsidTr="008F0AE9">
        <w:tc>
          <w:tcPr>
            <w:tcW w:w="1538" w:type="dxa"/>
          </w:tcPr>
          <w:p w14:paraId="7D871179" w14:textId="77777777" w:rsidR="008F0AE9" w:rsidRDefault="008F0AE9" w:rsidP="00A47654">
            <w:pPr>
              <w:rPr>
                <w:rFonts w:cstheme="minorHAnsi"/>
              </w:rPr>
            </w:pPr>
            <w:r>
              <w:rPr>
                <w:rFonts w:cstheme="minorHAnsi"/>
              </w:rPr>
              <w:t xml:space="preserve">Teacher </w:t>
            </w:r>
          </w:p>
        </w:tc>
        <w:tc>
          <w:tcPr>
            <w:tcW w:w="2001" w:type="dxa"/>
          </w:tcPr>
          <w:p w14:paraId="41B65BD3" w14:textId="77777777" w:rsidR="008F0AE9" w:rsidRDefault="008F0AE9" w:rsidP="00A47654">
            <w:pPr>
              <w:jc w:val="center"/>
              <w:rPr>
                <w:rFonts w:cstheme="minorHAnsi"/>
              </w:rPr>
            </w:pPr>
            <w:r>
              <w:rPr>
                <w:rFonts w:cstheme="minorHAnsi"/>
              </w:rPr>
              <w:t>N/A</w:t>
            </w:r>
          </w:p>
        </w:tc>
        <w:tc>
          <w:tcPr>
            <w:tcW w:w="1843" w:type="dxa"/>
          </w:tcPr>
          <w:p w14:paraId="0BED73B7" w14:textId="77777777" w:rsidR="008F0AE9" w:rsidRDefault="008F0AE9" w:rsidP="00A47654">
            <w:pPr>
              <w:jc w:val="center"/>
              <w:rPr>
                <w:rFonts w:cstheme="minorHAnsi"/>
              </w:rPr>
            </w:pPr>
            <w:r>
              <w:rPr>
                <w:rFonts w:cstheme="minorHAnsi"/>
              </w:rPr>
              <w:t>N/A</w:t>
            </w:r>
          </w:p>
        </w:tc>
        <w:tc>
          <w:tcPr>
            <w:tcW w:w="1843" w:type="dxa"/>
          </w:tcPr>
          <w:p w14:paraId="2F7CE097" w14:textId="77777777" w:rsidR="008F0AE9" w:rsidRDefault="008F0AE9" w:rsidP="00A47654">
            <w:pPr>
              <w:jc w:val="center"/>
              <w:rPr>
                <w:rFonts w:cstheme="minorHAnsi"/>
              </w:rPr>
            </w:pPr>
            <w:r>
              <w:rPr>
                <w:rFonts w:cstheme="minorHAnsi"/>
              </w:rPr>
              <w:t>100%</w:t>
            </w:r>
          </w:p>
        </w:tc>
        <w:tc>
          <w:tcPr>
            <w:tcW w:w="1701" w:type="dxa"/>
          </w:tcPr>
          <w:p w14:paraId="64C0C1AB" w14:textId="77777777" w:rsidR="008F0AE9" w:rsidRDefault="008F0AE9" w:rsidP="00A47654">
            <w:pPr>
              <w:jc w:val="center"/>
              <w:rPr>
                <w:rFonts w:cstheme="minorHAnsi"/>
              </w:rPr>
            </w:pPr>
            <w:r>
              <w:rPr>
                <w:rFonts w:cstheme="minorHAnsi"/>
              </w:rPr>
              <w:t>100%</w:t>
            </w:r>
          </w:p>
        </w:tc>
        <w:tc>
          <w:tcPr>
            <w:tcW w:w="1559" w:type="dxa"/>
          </w:tcPr>
          <w:p w14:paraId="51D29B88" w14:textId="77777777" w:rsidR="008F0AE9" w:rsidRDefault="008F0AE9" w:rsidP="00A47654">
            <w:pPr>
              <w:jc w:val="center"/>
              <w:rPr>
                <w:rFonts w:cstheme="minorHAnsi"/>
              </w:rPr>
            </w:pPr>
            <w:r>
              <w:rPr>
                <w:rFonts w:cstheme="minorHAnsi"/>
              </w:rPr>
              <w:t>100%</w:t>
            </w:r>
          </w:p>
        </w:tc>
      </w:tr>
    </w:tbl>
    <w:p w14:paraId="6AA937BE" w14:textId="77777777" w:rsidR="00C62ABC" w:rsidRDefault="00C62ABC" w:rsidP="00F3471B">
      <w:pPr>
        <w:pStyle w:val="Heading1"/>
      </w:pPr>
    </w:p>
    <w:p w14:paraId="4B06FA06" w14:textId="5F12ADFA" w:rsidR="00F3471B" w:rsidRDefault="00F3471B" w:rsidP="00F3471B">
      <w:pPr>
        <w:pStyle w:val="Heading1"/>
      </w:pPr>
      <w:bookmarkStart w:id="36" w:name="_Toc152182456"/>
      <w:r>
        <w:t>Domain: Teaching &amp; Leading</w:t>
      </w:r>
      <w:bookmarkEnd w:id="36"/>
      <w:r>
        <w:t xml:space="preserve"> </w:t>
      </w:r>
    </w:p>
    <w:p w14:paraId="520A4E10" w14:textId="77777777" w:rsidR="00A860F2" w:rsidRDefault="00A860F2" w:rsidP="00A860F2">
      <w:pPr>
        <w:pStyle w:val="Heading3"/>
      </w:pPr>
      <w:bookmarkStart w:id="37" w:name="_Toc125747088"/>
      <w:bookmarkStart w:id="38" w:name="_Toc152182457"/>
      <w:r w:rsidRPr="00D901A6">
        <w:t>Rationale:</w:t>
      </w:r>
      <w:bookmarkEnd w:id="37"/>
      <w:bookmarkEnd w:id="38"/>
    </w:p>
    <w:p w14:paraId="7061A89B" w14:textId="77777777" w:rsidR="00A860F2" w:rsidRPr="000616FB" w:rsidRDefault="00A860F2" w:rsidP="00A860F2">
      <w:r>
        <w:t>To support the school’s strategic priorities, it is essential that we provide opportunities for staff to interact with other professionals, sharing strategies, resources, and gain new perspectives on teaching that will grow their capacity to meet the various needs of students.</w:t>
      </w:r>
    </w:p>
    <w:p w14:paraId="7A732756" w14:textId="77777777" w:rsidR="00721535" w:rsidRPr="00721535" w:rsidRDefault="00721535" w:rsidP="00721535"/>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721535" w14:paraId="35ACFE38" w14:textId="77777777" w:rsidTr="00697F3A">
        <w:tc>
          <w:tcPr>
            <w:tcW w:w="9350" w:type="dxa"/>
            <w:shd w:val="clear" w:color="auto" w:fill="C00000"/>
          </w:tcPr>
          <w:p w14:paraId="18E8CA7E" w14:textId="77777777" w:rsidR="00721535" w:rsidRDefault="00721535" w:rsidP="00697F3A">
            <w:pPr>
              <w:pStyle w:val="Heading2"/>
              <w:rPr>
                <w:lang w:eastAsia="en-CA"/>
              </w:rPr>
            </w:pPr>
            <w:bookmarkStart w:id="39" w:name="_Toc152182458"/>
            <w:r w:rsidRPr="009965F7">
              <w:rPr>
                <w:lang w:eastAsia="en-CA"/>
              </w:rPr>
              <w:t>Educatio</w:t>
            </w:r>
            <w:r>
              <w:rPr>
                <w:lang w:eastAsia="en-CA"/>
              </w:rPr>
              <w:t>n Plan Outcome</w:t>
            </w:r>
            <w:bookmarkEnd w:id="39"/>
            <w:r>
              <w:rPr>
                <w:lang w:eastAsia="en-CA"/>
              </w:rPr>
              <w:t xml:space="preserve">  </w:t>
            </w:r>
          </w:p>
        </w:tc>
      </w:tr>
      <w:tr w:rsidR="00721535" w14:paraId="758165F4" w14:textId="77777777" w:rsidTr="00697F3A">
        <w:tc>
          <w:tcPr>
            <w:tcW w:w="9350" w:type="dxa"/>
          </w:tcPr>
          <w:p w14:paraId="48A177E5" w14:textId="49D8025E" w:rsidR="00721535" w:rsidRPr="00E36CBE" w:rsidRDefault="00E36CBE" w:rsidP="00697F3A">
            <w:pPr>
              <w:rPr>
                <w:lang w:eastAsia="en-CA"/>
              </w:rPr>
            </w:pPr>
            <w:r w:rsidRPr="00E36CBE">
              <w:t>Staff will continuously improve their professional practice according to the TQS and local priorities, responding with skill and competence to the unique learning needs of all students.</w:t>
            </w:r>
          </w:p>
        </w:tc>
      </w:tr>
      <w:tr w:rsidR="00835397" w14:paraId="1EED6C29" w14:textId="77777777" w:rsidTr="00697F3A">
        <w:tc>
          <w:tcPr>
            <w:tcW w:w="9350" w:type="dxa"/>
            <w:shd w:val="clear" w:color="auto" w:fill="C00000"/>
          </w:tcPr>
          <w:p w14:paraId="0AD16A73" w14:textId="2C195C90" w:rsidR="00835397" w:rsidRPr="00A1678A" w:rsidRDefault="00592A54" w:rsidP="00697F3A">
            <w:r>
              <w:t>Comment</w:t>
            </w:r>
          </w:p>
        </w:tc>
      </w:tr>
      <w:tr w:rsidR="00592A54" w14:paraId="1194BBF2" w14:textId="77777777" w:rsidTr="00697F3A">
        <w:tc>
          <w:tcPr>
            <w:tcW w:w="9350" w:type="dxa"/>
          </w:tcPr>
          <w:p w14:paraId="00ECA579" w14:textId="7E695CA4" w:rsidR="00592A54" w:rsidRPr="00A1678A" w:rsidRDefault="001C7759" w:rsidP="00697F3A">
            <w:r>
              <w:t>YKCS Staff are very c</w:t>
            </w:r>
            <w:r w:rsidR="00184F10">
              <w:t xml:space="preserve">ommitted to Professional Development and improvement of their </w:t>
            </w:r>
            <w:r w:rsidR="00E30467">
              <w:t>practice.  During the 20</w:t>
            </w:r>
            <w:r w:rsidR="004C13A5">
              <w:t>2</w:t>
            </w:r>
            <w:r w:rsidR="00C62ABC">
              <w:t>2</w:t>
            </w:r>
            <w:r w:rsidR="00E30467">
              <w:t>-202</w:t>
            </w:r>
            <w:r w:rsidR="00C62ABC">
              <w:t>3</w:t>
            </w:r>
            <w:r w:rsidR="00E30467">
              <w:t xml:space="preserve"> school year </w:t>
            </w:r>
            <w:r w:rsidR="00C62ABC">
              <w:t>2</w:t>
            </w:r>
            <w:r w:rsidR="00E30467">
              <w:t xml:space="preserve"> </w:t>
            </w:r>
            <w:r w:rsidR="006D4581">
              <w:t>t</w:t>
            </w:r>
            <w:r w:rsidR="00E30467">
              <w:t xml:space="preserve">eachers committed to a </w:t>
            </w:r>
            <w:r w:rsidR="00C62ABC">
              <w:t>mentorship c</w:t>
            </w:r>
            <w:r w:rsidR="001E1395">
              <w:t xml:space="preserve">ourse on Biblical </w:t>
            </w:r>
            <w:r w:rsidR="005B751B">
              <w:t>I</w:t>
            </w:r>
            <w:r w:rsidR="001E1395">
              <w:t>ntegration</w:t>
            </w:r>
            <w:r w:rsidR="00D02213">
              <w:t>.</w:t>
            </w:r>
            <w:r w:rsidR="001E1395">
              <w:t xml:space="preserve">  </w:t>
            </w:r>
            <w:r w:rsidR="00D42F91">
              <w:t xml:space="preserve">Each year different professional development opportunities are presented </w:t>
            </w:r>
            <w:r w:rsidR="00C903F7">
              <w:t xml:space="preserve">to staff </w:t>
            </w:r>
            <w:r w:rsidR="00B20C16">
              <w:t xml:space="preserve">to assist in this growth.  </w:t>
            </w:r>
            <w:r w:rsidR="006D4581">
              <w:t xml:space="preserve">In the first half of 2023 many professional development sessions were offered to support the new curriculum.  </w:t>
            </w:r>
          </w:p>
        </w:tc>
      </w:tr>
    </w:tbl>
    <w:p w14:paraId="7B6EDF31" w14:textId="77777777" w:rsidR="00697F3A" w:rsidRDefault="00697F3A" w:rsidP="00F3471B">
      <w:r>
        <w:br w:type="textWrapping" w:clear="all"/>
      </w:r>
    </w:p>
    <w:tbl>
      <w:tblPr>
        <w:tblStyle w:val="TableGrid"/>
        <w:tblW w:w="0" w:type="auto"/>
        <w:tblLook w:val="04A0" w:firstRow="1" w:lastRow="0" w:firstColumn="1" w:lastColumn="0" w:noHBand="0" w:noVBand="1"/>
      </w:tblPr>
      <w:tblGrid>
        <w:gridCol w:w="1454"/>
        <w:gridCol w:w="1660"/>
        <w:gridCol w:w="1559"/>
        <w:gridCol w:w="1559"/>
        <w:gridCol w:w="1560"/>
        <w:gridCol w:w="1559"/>
      </w:tblGrid>
      <w:tr w:rsidR="00EC6959" w:rsidRPr="005B314D" w14:paraId="546DDC35" w14:textId="77777777" w:rsidTr="001E74A4">
        <w:tc>
          <w:tcPr>
            <w:tcW w:w="9351" w:type="dxa"/>
            <w:gridSpan w:val="6"/>
          </w:tcPr>
          <w:p w14:paraId="002CDED9" w14:textId="77777777" w:rsidR="00EC6959" w:rsidRPr="00F3471B" w:rsidRDefault="00EC6959" w:rsidP="003208F7">
            <w:pPr>
              <w:jc w:val="center"/>
              <w:rPr>
                <w:rFonts w:cstheme="minorHAnsi"/>
              </w:rPr>
            </w:pPr>
            <w:r w:rsidRPr="00F3471B">
              <w:rPr>
                <w:rFonts w:ascii="Helvetica" w:hAnsi="Helvetica" w:cs="Helvetica"/>
              </w:rPr>
              <w:t>Percentage of teachers, parents and students satisfied with the overall quality of basic education.</w:t>
            </w:r>
          </w:p>
        </w:tc>
      </w:tr>
      <w:tr w:rsidR="00EC6959" w:rsidRPr="005B314D" w14:paraId="171072DF" w14:textId="77777777" w:rsidTr="001E74A4">
        <w:tc>
          <w:tcPr>
            <w:tcW w:w="3114" w:type="dxa"/>
            <w:gridSpan w:val="2"/>
          </w:tcPr>
          <w:p w14:paraId="15A5D1FF" w14:textId="77777777" w:rsidR="00EC6959" w:rsidRPr="005B314D" w:rsidRDefault="00EC6959" w:rsidP="003208F7">
            <w:pPr>
              <w:jc w:val="center"/>
              <w:rPr>
                <w:rFonts w:cstheme="minorHAnsi"/>
              </w:rPr>
            </w:pPr>
            <w:r>
              <w:rPr>
                <w:rFonts w:cstheme="minorHAnsi"/>
              </w:rPr>
              <w:t>Achievement</w:t>
            </w:r>
          </w:p>
        </w:tc>
        <w:tc>
          <w:tcPr>
            <w:tcW w:w="3118" w:type="dxa"/>
            <w:gridSpan w:val="2"/>
          </w:tcPr>
          <w:p w14:paraId="1575E55A" w14:textId="77777777" w:rsidR="00EC6959" w:rsidRPr="005B314D" w:rsidRDefault="00EC6959" w:rsidP="003208F7">
            <w:pPr>
              <w:jc w:val="center"/>
              <w:rPr>
                <w:rFonts w:cstheme="minorHAnsi"/>
              </w:rPr>
            </w:pPr>
            <w:r w:rsidRPr="005B314D">
              <w:rPr>
                <w:rFonts w:cstheme="minorHAnsi"/>
              </w:rPr>
              <w:t>Improvement</w:t>
            </w:r>
          </w:p>
        </w:tc>
        <w:tc>
          <w:tcPr>
            <w:tcW w:w="3119" w:type="dxa"/>
            <w:gridSpan w:val="2"/>
          </w:tcPr>
          <w:p w14:paraId="66EC6CA2" w14:textId="77777777" w:rsidR="00EC6959" w:rsidRPr="005B314D" w:rsidRDefault="00EC6959" w:rsidP="003208F7">
            <w:pPr>
              <w:jc w:val="center"/>
              <w:rPr>
                <w:rFonts w:cstheme="minorHAnsi"/>
              </w:rPr>
            </w:pPr>
            <w:r w:rsidRPr="005B314D">
              <w:rPr>
                <w:rFonts w:cstheme="minorHAnsi"/>
              </w:rPr>
              <w:t>Overall</w:t>
            </w:r>
          </w:p>
        </w:tc>
      </w:tr>
      <w:tr w:rsidR="00EC6959" w:rsidRPr="005B314D" w14:paraId="3A97174C" w14:textId="77777777" w:rsidTr="001E74A4">
        <w:tc>
          <w:tcPr>
            <w:tcW w:w="3114" w:type="dxa"/>
            <w:gridSpan w:val="2"/>
            <w:shd w:val="clear" w:color="auto" w:fill="2F5496" w:themeFill="accent1" w:themeFillShade="BF"/>
          </w:tcPr>
          <w:p w14:paraId="6D139DB1" w14:textId="77777777" w:rsidR="00EC6959" w:rsidRPr="00905445" w:rsidRDefault="00EC6959" w:rsidP="003208F7">
            <w:pPr>
              <w:jc w:val="center"/>
              <w:rPr>
                <w:rFonts w:cstheme="minorHAnsi"/>
              </w:rPr>
            </w:pPr>
            <w:r w:rsidRPr="00F3471B">
              <w:rPr>
                <w:rFonts w:cstheme="minorHAnsi"/>
                <w:color w:val="FFFFFF" w:themeColor="background1"/>
              </w:rPr>
              <w:t>Very High</w:t>
            </w:r>
          </w:p>
        </w:tc>
        <w:tc>
          <w:tcPr>
            <w:tcW w:w="3118" w:type="dxa"/>
            <w:gridSpan w:val="2"/>
            <w:shd w:val="clear" w:color="auto" w:fill="FFFF00"/>
          </w:tcPr>
          <w:p w14:paraId="2495707C" w14:textId="7D7A77B5" w:rsidR="00EC6959" w:rsidRPr="00905445" w:rsidRDefault="00672F53" w:rsidP="003208F7">
            <w:pPr>
              <w:jc w:val="center"/>
              <w:rPr>
                <w:rFonts w:cstheme="minorHAnsi"/>
              </w:rPr>
            </w:pPr>
            <w:r>
              <w:rPr>
                <w:rFonts w:cstheme="minorHAnsi"/>
              </w:rPr>
              <w:t>Maintained</w:t>
            </w:r>
          </w:p>
        </w:tc>
        <w:tc>
          <w:tcPr>
            <w:tcW w:w="3119" w:type="dxa"/>
            <w:gridSpan w:val="2"/>
            <w:shd w:val="clear" w:color="auto" w:fill="2F5496" w:themeFill="accent1" w:themeFillShade="BF"/>
          </w:tcPr>
          <w:p w14:paraId="14090F27" w14:textId="48747589" w:rsidR="00EC6959" w:rsidRPr="005B314D" w:rsidRDefault="00672F53" w:rsidP="003208F7">
            <w:pPr>
              <w:jc w:val="center"/>
              <w:rPr>
                <w:rFonts w:cstheme="minorHAnsi"/>
              </w:rPr>
            </w:pPr>
            <w:r>
              <w:rPr>
                <w:rFonts w:cstheme="minorHAnsi"/>
                <w:color w:val="FFFFFF" w:themeColor="background1"/>
              </w:rPr>
              <w:t>Excellent</w:t>
            </w:r>
          </w:p>
        </w:tc>
      </w:tr>
      <w:tr w:rsidR="00EC6959" w:rsidRPr="005B314D" w14:paraId="778D37A4" w14:textId="77777777" w:rsidTr="001E74A4">
        <w:tc>
          <w:tcPr>
            <w:tcW w:w="1454" w:type="dxa"/>
          </w:tcPr>
          <w:p w14:paraId="51658710" w14:textId="77777777" w:rsidR="00EC6959" w:rsidRDefault="00EC6959" w:rsidP="00EC6959">
            <w:pPr>
              <w:rPr>
                <w:rFonts w:cstheme="minorHAnsi"/>
                <w:sz w:val="14"/>
                <w:szCs w:val="16"/>
              </w:rPr>
            </w:pPr>
            <w:r w:rsidRPr="00E31C32">
              <w:rPr>
                <w:rFonts w:cstheme="minorHAnsi"/>
              </w:rPr>
              <w:t>Overall</w:t>
            </w:r>
          </w:p>
        </w:tc>
        <w:tc>
          <w:tcPr>
            <w:tcW w:w="1660" w:type="dxa"/>
          </w:tcPr>
          <w:p w14:paraId="3EFB6374" w14:textId="143C9DF2" w:rsidR="00EC6959" w:rsidRPr="005B314D" w:rsidRDefault="00EC6959" w:rsidP="00EC6959">
            <w:pPr>
              <w:jc w:val="center"/>
              <w:rPr>
                <w:rFonts w:cstheme="minorHAnsi"/>
              </w:rPr>
            </w:pPr>
            <w:r w:rsidRPr="005B314D">
              <w:rPr>
                <w:rFonts w:cstheme="minorHAnsi"/>
              </w:rPr>
              <w:t>2019</w:t>
            </w:r>
          </w:p>
        </w:tc>
        <w:tc>
          <w:tcPr>
            <w:tcW w:w="1559" w:type="dxa"/>
          </w:tcPr>
          <w:p w14:paraId="4D232F88" w14:textId="748413B8" w:rsidR="00EC6959" w:rsidRPr="005B314D" w:rsidRDefault="00EC6959" w:rsidP="00EC6959">
            <w:pPr>
              <w:jc w:val="center"/>
              <w:rPr>
                <w:rFonts w:cstheme="minorHAnsi"/>
              </w:rPr>
            </w:pPr>
            <w:r w:rsidRPr="005B314D">
              <w:rPr>
                <w:rFonts w:cstheme="minorHAnsi"/>
              </w:rPr>
              <w:t>2020</w:t>
            </w:r>
          </w:p>
        </w:tc>
        <w:tc>
          <w:tcPr>
            <w:tcW w:w="1559" w:type="dxa"/>
          </w:tcPr>
          <w:p w14:paraId="59E35ECE" w14:textId="09F56CA3" w:rsidR="00EC6959" w:rsidRPr="005B314D" w:rsidRDefault="00EC6959" w:rsidP="00EC6959">
            <w:pPr>
              <w:jc w:val="center"/>
              <w:rPr>
                <w:rFonts w:cstheme="minorHAnsi"/>
              </w:rPr>
            </w:pPr>
            <w:r w:rsidRPr="005B314D">
              <w:rPr>
                <w:rFonts w:cstheme="minorHAnsi"/>
              </w:rPr>
              <w:t>2021</w:t>
            </w:r>
          </w:p>
        </w:tc>
        <w:tc>
          <w:tcPr>
            <w:tcW w:w="1560" w:type="dxa"/>
          </w:tcPr>
          <w:p w14:paraId="02B8DBFB" w14:textId="2755672F" w:rsidR="00EC6959" w:rsidRPr="005B314D" w:rsidRDefault="00EC6959" w:rsidP="00EC6959">
            <w:pPr>
              <w:jc w:val="center"/>
              <w:rPr>
                <w:rFonts w:cstheme="minorHAnsi"/>
              </w:rPr>
            </w:pPr>
            <w:r w:rsidRPr="005B314D">
              <w:rPr>
                <w:rFonts w:cstheme="minorHAnsi"/>
              </w:rPr>
              <w:t>2022</w:t>
            </w:r>
          </w:p>
        </w:tc>
        <w:tc>
          <w:tcPr>
            <w:tcW w:w="1559" w:type="dxa"/>
          </w:tcPr>
          <w:p w14:paraId="08DBE92E" w14:textId="66EC3B54" w:rsidR="00EC6959" w:rsidRPr="005B314D" w:rsidRDefault="00EC6959" w:rsidP="00EC6959">
            <w:pPr>
              <w:jc w:val="center"/>
              <w:rPr>
                <w:rFonts w:cstheme="minorHAnsi"/>
              </w:rPr>
            </w:pPr>
            <w:r>
              <w:rPr>
                <w:rFonts w:cstheme="minorHAnsi"/>
              </w:rPr>
              <w:t>2023</w:t>
            </w:r>
          </w:p>
        </w:tc>
      </w:tr>
      <w:tr w:rsidR="00EC6959" w:rsidRPr="00E31C32" w14:paraId="4ECD7266" w14:textId="77777777" w:rsidTr="001E74A4">
        <w:tc>
          <w:tcPr>
            <w:tcW w:w="1454" w:type="dxa"/>
          </w:tcPr>
          <w:p w14:paraId="7F9C8CAB" w14:textId="77777777" w:rsidR="00EC6959" w:rsidRPr="00E31C32" w:rsidRDefault="00EC6959" w:rsidP="00EC6959">
            <w:pPr>
              <w:rPr>
                <w:rFonts w:cstheme="minorHAnsi"/>
              </w:rPr>
            </w:pPr>
            <w:r w:rsidRPr="00E31C32">
              <w:rPr>
                <w:rFonts w:cstheme="minorHAnsi"/>
              </w:rPr>
              <w:t>YKCS</w:t>
            </w:r>
          </w:p>
        </w:tc>
        <w:tc>
          <w:tcPr>
            <w:tcW w:w="1660" w:type="dxa"/>
          </w:tcPr>
          <w:p w14:paraId="33CD8803" w14:textId="28D9E98B" w:rsidR="00EC6959" w:rsidRPr="00E31C32" w:rsidRDefault="00EC6959" w:rsidP="00EC6959">
            <w:pPr>
              <w:jc w:val="center"/>
              <w:rPr>
                <w:rFonts w:cstheme="minorHAnsi"/>
              </w:rPr>
            </w:pPr>
            <w:r>
              <w:rPr>
                <w:rFonts w:cstheme="minorHAnsi"/>
              </w:rPr>
              <w:t>95.7%</w:t>
            </w:r>
          </w:p>
        </w:tc>
        <w:tc>
          <w:tcPr>
            <w:tcW w:w="1559" w:type="dxa"/>
          </w:tcPr>
          <w:p w14:paraId="6EE7B9B9" w14:textId="4AE12F72" w:rsidR="00EC6959" w:rsidRPr="00E31C32" w:rsidRDefault="00EC6959" w:rsidP="00EC6959">
            <w:pPr>
              <w:jc w:val="center"/>
              <w:rPr>
                <w:rFonts w:cstheme="minorHAnsi"/>
              </w:rPr>
            </w:pPr>
            <w:r>
              <w:rPr>
                <w:rFonts w:cstheme="minorHAnsi"/>
              </w:rPr>
              <w:t>98.2%</w:t>
            </w:r>
          </w:p>
        </w:tc>
        <w:tc>
          <w:tcPr>
            <w:tcW w:w="1559" w:type="dxa"/>
          </w:tcPr>
          <w:p w14:paraId="4ACCD7DB" w14:textId="3BE5F9DD" w:rsidR="00EC6959" w:rsidRPr="00E31C32" w:rsidRDefault="00EC6959" w:rsidP="00EC6959">
            <w:pPr>
              <w:jc w:val="center"/>
              <w:rPr>
                <w:rFonts w:cstheme="minorHAnsi"/>
              </w:rPr>
            </w:pPr>
            <w:r>
              <w:rPr>
                <w:rFonts w:cstheme="minorHAnsi"/>
              </w:rPr>
              <w:t>96.3%</w:t>
            </w:r>
          </w:p>
        </w:tc>
        <w:tc>
          <w:tcPr>
            <w:tcW w:w="1560" w:type="dxa"/>
          </w:tcPr>
          <w:p w14:paraId="2F81CAE5" w14:textId="00AF57C6" w:rsidR="00EC6959" w:rsidRPr="00E31C32" w:rsidRDefault="00EC6959" w:rsidP="00EC6959">
            <w:pPr>
              <w:jc w:val="center"/>
              <w:rPr>
                <w:rFonts w:cstheme="minorHAnsi"/>
              </w:rPr>
            </w:pPr>
            <w:r>
              <w:rPr>
                <w:rFonts w:cstheme="minorHAnsi"/>
              </w:rPr>
              <w:t>92.0%</w:t>
            </w:r>
          </w:p>
        </w:tc>
        <w:tc>
          <w:tcPr>
            <w:tcW w:w="1559" w:type="dxa"/>
          </w:tcPr>
          <w:p w14:paraId="215180F8" w14:textId="22ADDA2B" w:rsidR="00EC6959" w:rsidRPr="00E31C32" w:rsidRDefault="00941743" w:rsidP="00EC6959">
            <w:pPr>
              <w:jc w:val="center"/>
              <w:rPr>
                <w:rFonts w:cstheme="minorHAnsi"/>
              </w:rPr>
            </w:pPr>
            <w:r>
              <w:rPr>
                <w:rFonts w:cstheme="minorHAnsi"/>
              </w:rPr>
              <w:t>94.1%</w:t>
            </w:r>
          </w:p>
        </w:tc>
      </w:tr>
      <w:tr w:rsidR="00EC6959" w:rsidRPr="00E31C32" w14:paraId="5EAEB114" w14:textId="77777777" w:rsidTr="001E74A4">
        <w:tc>
          <w:tcPr>
            <w:tcW w:w="1454" w:type="dxa"/>
          </w:tcPr>
          <w:p w14:paraId="3AAA97C2" w14:textId="77777777" w:rsidR="00EC6959" w:rsidRPr="00E31C32" w:rsidRDefault="00EC6959" w:rsidP="00EC6959">
            <w:pPr>
              <w:rPr>
                <w:rFonts w:cstheme="minorHAnsi"/>
              </w:rPr>
            </w:pPr>
            <w:r w:rsidRPr="00E31C32">
              <w:rPr>
                <w:rFonts w:cstheme="minorHAnsi"/>
              </w:rPr>
              <w:t xml:space="preserve">Province </w:t>
            </w:r>
          </w:p>
        </w:tc>
        <w:tc>
          <w:tcPr>
            <w:tcW w:w="1660" w:type="dxa"/>
          </w:tcPr>
          <w:p w14:paraId="3D8CCC1D" w14:textId="299DF82A" w:rsidR="00EC6959" w:rsidRPr="00E31C32" w:rsidRDefault="00EC6959" w:rsidP="00EC6959">
            <w:pPr>
              <w:jc w:val="center"/>
              <w:rPr>
                <w:rFonts w:cstheme="minorHAnsi"/>
              </w:rPr>
            </w:pPr>
            <w:r>
              <w:rPr>
                <w:rFonts w:cstheme="minorHAnsi"/>
              </w:rPr>
              <w:t>90.2%</w:t>
            </w:r>
          </w:p>
        </w:tc>
        <w:tc>
          <w:tcPr>
            <w:tcW w:w="1559" w:type="dxa"/>
          </w:tcPr>
          <w:p w14:paraId="5D7F37D2" w14:textId="2C461EE7" w:rsidR="00EC6959" w:rsidRPr="00E31C32" w:rsidRDefault="00EC6959" w:rsidP="00EC6959">
            <w:pPr>
              <w:jc w:val="center"/>
              <w:rPr>
                <w:rFonts w:cstheme="minorHAnsi"/>
              </w:rPr>
            </w:pPr>
            <w:r>
              <w:rPr>
                <w:rFonts w:cstheme="minorHAnsi"/>
              </w:rPr>
              <w:t>90.3%</w:t>
            </w:r>
          </w:p>
        </w:tc>
        <w:tc>
          <w:tcPr>
            <w:tcW w:w="1559" w:type="dxa"/>
          </w:tcPr>
          <w:p w14:paraId="748D5179" w14:textId="191C4DE0" w:rsidR="00EC6959" w:rsidRPr="00E31C32" w:rsidRDefault="00EC6959" w:rsidP="00EC6959">
            <w:pPr>
              <w:jc w:val="center"/>
              <w:rPr>
                <w:rFonts w:cstheme="minorHAnsi"/>
              </w:rPr>
            </w:pPr>
            <w:r>
              <w:rPr>
                <w:rFonts w:cstheme="minorHAnsi"/>
              </w:rPr>
              <w:t>89.6%</w:t>
            </w:r>
          </w:p>
        </w:tc>
        <w:tc>
          <w:tcPr>
            <w:tcW w:w="1560" w:type="dxa"/>
          </w:tcPr>
          <w:p w14:paraId="6C7B7528" w14:textId="6DE44890" w:rsidR="00EC6959" w:rsidRPr="00E31C32" w:rsidRDefault="00EC6959" w:rsidP="00EC6959">
            <w:pPr>
              <w:jc w:val="center"/>
              <w:rPr>
                <w:rFonts w:cstheme="minorHAnsi"/>
              </w:rPr>
            </w:pPr>
            <w:r>
              <w:rPr>
                <w:rFonts w:cstheme="minorHAnsi"/>
              </w:rPr>
              <w:t>89%</w:t>
            </w:r>
          </w:p>
        </w:tc>
        <w:tc>
          <w:tcPr>
            <w:tcW w:w="1559" w:type="dxa"/>
          </w:tcPr>
          <w:p w14:paraId="574A7671" w14:textId="3891256C" w:rsidR="00EC6959" w:rsidRPr="00E31C32" w:rsidRDefault="00672F53" w:rsidP="00EC6959">
            <w:pPr>
              <w:jc w:val="center"/>
              <w:rPr>
                <w:rFonts w:cstheme="minorHAnsi"/>
              </w:rPr>
            </w:pPr>
            <w:r>
              <w:rPr>
                <w:rFonts w:cstheme="minorHAnsi"/>
              </w:rPr>
              <w:t>88.1%</w:t>
            </w:r>
          </w:p>
        </w:tc>
      </w:tr>
    </w:tbl>
    <w:p w14:paraId="451CE292" w14:textId="77777777" w:rsidR="00EC6959" w:rsidRDefault="00EC6959" w:rsidP="00F3471B"/>
    <w:tbl>
      <w:tblPr>
        <w:tblStyle w:val="TableGrid"/>
        <w:tblW w:w="0" w:type="auto"/>
        <w:tblLook w:val="04A0" w:firstRow="1" w:lastRow="0" w:firstColumn="1" w:lastColumn="0" w:noHBand="0" w:noVBand="1"/>
      </w:tblPr>
      <w:tblGrid>
        <w:gridCol w:w="1538"/>
        <w:gridCol w:w="1572"/>
        <w:gridCol w:w="1571"/>
        <w:gridCol w:w="1571"/>
        <w:gridCol w:w="1571"/>
        <w:gridCol w:w="1527"/>
      </w:tblGrid>
      <w:tr w:rsidR="00462D7C" w:rsidRPr="005B314D" w14:paraId="3954A2E2" w14:textId="77777777" w:rsidTr="00A47654">
        <w:tc>
          <w:tcPr>
            <w:tcW w:w="9350" w:type="dxa"/>
            <w:gridSpan w:val="6"/>
          </w:tcPr>
          <w:p w14:paraId="4946B9D9" w14:textId="77777777" w:rsidR="00462D7C" w:rsidRPr="00F3471B" w:rsidRDefault="00462D7C" w:rsidP="00A47654">
            <w:pPr>
              <w:jc w:val="center"/>
              <w:rPr>
                <w:rFonts w:cstheme="minorHAnsi"/>
              </w:rPr>
            </w:pPr>
            <w:r w:rsidRPr="00F3471B">
              <w:rPr>
                <w:rFonts w:ascii="Helvetica" w:hAnsi="Helvetica" w:cs="Helvetica"/>
              </w:rPr>
              <w:t>Percentage of teachers, parents and students satisfied with the overall quality of basic education.</w:t>
            </w:r>
          </w:p>
        </w:tc>
      </w:tr>
      <w:tr w:rsidR="00462D7C" w:rsidRPr="005B314D" w14:paraId="456C72BA" w14:textId="77777777" w:rsidTr="00A47654">
        <w:tc>
          <w:tcPr>
            <w:tcW w:w="9350" w:type="dxa"/>
            <w:gridSpan w:val="6"/>
          </w:tcPr>
          <w:p w14:paraId="7EF984E6" w14:textId="77777777" w:rsidR="00462D7C" w:rsidRPr="00F3471B" w:rsidRDefault="00462D7C" w:rsidP="00A47654">
            <w:pPr>
              <w:jc w:val="center"/>
              <w:rPr>
                <w:rFonts w:ascii="Helvetica" w:hAnsi="Helvetica" w:cs="Helvetica"/>
              </w:rPr>
            </w:pPr>
          </w:p>
        </w:tc>
      </w:tr>
      <w:tr w:rsidR="00462D7C" w:rsidRPr="005B314D" w14:paraId="47C12F32" w14:textId="77777777" w:rsidTr="00A47654">
        <w:tc>
          <w:tcPr>
            <w:tcW w:w="1538" w:type="dxa"/>
          </w:tcPr>
          <w:p w14:paraId="6C7A171E" w14:textId="77777777" w:rsidR="00462D7C" w:rsidRDefault="00462D7C" w:rsidP="00462D7C">
            <w:pPr>
              <w:rPr>
                <w:rFonts w:cstheme="minorHAnsi"/>
                <w:sz w:val="14"/>
                <w:szCs w:val="16"/>
              </w:rPr>
            </w:pPr>
          </w:p>
        </w:tc>
        <w:tc>
          <w:tcPr>
            <w:tcW w:w="1572" w:type="dxa"/>
          </w:tcPr>
          <w:p w14:paraId="22D5DA07" w14:textId="5EA16E7D" w:rsidR="00462D7C" w:rsidRPr="005B314D" w:rsidRDefault="00462D7C" w:rsidP="00462D7C">
            <w:pPr>
              <w:jc w:val="center"/>
              <w:rPr>
                <w:rFonts w:cstheme="minorHAnsi"/>
              </w:rPr>
            </w:pPr>
            <w:r w:rsidRPr="005B314D">
              <w:rPr>
                <w:rFonts w:cstheme="minorHAnsi"/>
              </w:rPr>
              <w:t>2019</w:t>
            </w:r>
          </w:p>
        </w:tc>
        <w:tc>
          <w:tcPr>
            <w:tcW w:w="1571" w:type="dxa"/>
          </w:tcPr>
          <w:p w14:paraId="011A0967" w14:textId="721891FD" w:rsidR="00462D7C" w:rsidRPr="005B314D" w:rsidRDefault="00462D7C" w:rsidP="00462D7C">
            <w:pPr>
              <w:jc w:val="center"/>
              <w:rPr>
                <w:rFonts w:cstheme="minorHAnsi"/>
              </w:rPr>
            </w:pPr>
            <w:r w:rsidRPr="005B314D">
              <w:rPr>
                <w:rFonts w:cstheme="minorHAnsi"/>
              </w:rPr>
              <w:t>2020</w:t>
            </w:r>
          </w:p>
        </w:tc>
        <w:tc>
          <w:tcPr>
            <w:tcW w:w="1571" w:type="dxa"/>
          </w:tcPr>
          <w:p w14:paraId="5EE75323" w14:textId="33A59C49" w:rsidR="00462D7C" w:rsidRPr="005B314D" w:rsidRDefault="00462D7C" w:rsidP="00462D7C">
            <w:pPr>
              <w:jc w:val="center"/>
              <w:rPr>
                <w:rFonts w:cstheme="minorHAnsi"/>
              </w:rPr>
            </w:pPr>
            <w:r w:rsidRPr="005B314D">
              <w:rPr>
                <w:rFonts w:cstheme="minorHAnsi"/>
              </w:rPr>
              <w:t>2021</w:t>
            </w:r>
          </w:p>
        </w:tc>
        <w:tc>
          <w:tcPr>
            <w:tcW w:w="1571" w:type="dxa"/>
          </w:tcPr>
          <w:p w14:paraId="6B6D51AF" w14:textId="73695C48" w:rsidR="00462D7C" w:rsidRPr="005B314D" w:rsidRDefault="00462D7C" w:rsidP="00462D7C">
            <w:pPr>
              <w:jc w:val="center"/>
              <w:rPr>
                <w:rFonts w:cstheme="minorHAnsi"/>
              </w:rPr>
            </w:pPr>
            <w:r w:rsidRPr="005B314D">
              <w:rPr>
                <w:rFonts w:cstheme="minorHAnsi"/>
              </w:rPr>
              <w:t>2022</w:t>
            </w:r>
          </w:p>
        </w:tc>
        <w:tc>
          <w:tcPr>
            <w:tcW w:w="1527" w:type="dxa"/>
          </w:tcPr>
          <w:p w14:paraId="5BE3A86C" w14:textId="7A61A1D6" w:rsidR="00462D7C" w:rsidRPr="005B314D" w:rsidRDefault="00462D7C" w:rsidP="00462D7C">
            <w:pPr>
              <w:jc w:val="center"/>
              <w:rPr>
                <w:rFonts w:cstheme="minorHAnsi"/>
              </w:rPr>
            </w:pPr>
            <w:r>
              <w:rPr>
                <w:rFonts w:cstheme="minorHAnsi"/>
              </w:rPr>
              <w:t>2023</w:t>
            </w:r>
          </w:p>
        </w:tc>
      </w:tr>
      <w:tr w:rsidR="00462D7C" w:rsidRPr="00E31C32" w14:paraId="4AC19C75" w14:textId="77777777" w:rsidTr="00A47654">
        <w:tc>
          <w:tcPr>
            <w:tcW w:w="1538" w:type="dxa"/>
          </w:tcPr>
          <w:p w14:paraId="593C6395" w14:textId="77777777" w:rsidR="00462D7C" w:rsidRPr="00E31C32" w:rsidRDefault="00462D7C" w:rsidP="00462D7C">
            <w:pPr>
              <w:rPr>
                <w:rFonts w:cstheme="minorHAnsi"/>
              </w:rPr>
            </w:pPr>
            <w:r w:rsidRPr="00E31C32">
              <w:rPr>
                <w:rFonts w:cstheme="minorHAnsi"/>
              </w:rPr>
              <w:t>YKCS</w:t>
            </w:r>
            <w:r>
              <w:rPr>
                <w:rFonts w:cstheme="minorHAnsi"/>
              </w:rPr>
              <w:t xml:space="preserve"> Overall</w:t>
            </w:r>
          </w:p>
        </w:tc>
        <w:tc>
          <w:tcPr>
            <w:tcW w:w="1572" w:type="dxa"/>
          </w:tcPr>
          <w:p w14:paraId="7CC543D6" w14:textId="02F07550" w:rsidR="00462D7C" w:rsidRPr="00E31C32" w:rsidRDefault="00462D7C" w:rsidP="00462D7C">
            <w:pPr>
              <w:jc w:val="center"/>
              <w:rPr>
                <w:rFonts w:cstheme="minorHAnsi"/>
              </w:rPr>
            </w:pPr>
            <w:r>
              <w:rPr>
                <w:rFonts w:cstheme="minorHAnsi"/>
              </w:rPr>
              <w:t>95.7%</w:t>
            </w:r>
          </w:p>
        </w:tc>
        <w:tc>
          <w:tcPr>
            <w:tcW w:w="1571" w:type="dxa"/>
          </w:tcPr>
          <w:p w14:paraId="36C85A7C" w14:textId="5DD12493" w:rsidR="00462D7C" w:rsidRPr="00E31C32" w:rsidRDefault="00462D7C" w:rsidP="00462D7C">
            <w:pPr>
              <w:jc w:val="center"/>
              <w:rPr>
                <w:rFonts w:cstheme="minorHAnsi"/>
              </w:rPr>
            </w:pPr>
            <w:r>
              <w:rPr>
                <w:rFonts w:cstheme="minorHAnsi"/>
              </w:rPr>
              <w:t>98.2%</w:t>
            </w:r>
          </w:p>
        </w:tc>
        <w:tc>
          <w:tcPr>
            <w:tcW w:w="1571" w:type="dxa"/>
          </w:tcPr>
          <w:p w14:paraId="3F4416B2" w14:textId="3B75032E" w:rsidR="00462D7C" w:rsidRPr="00E31C32" w:rsidRDefault="00462D7C" w:rsidP="00462D7C">
            <w:pPr>
              <w:jc w:val="center"/>
              <w:rPr>
                <w:rFonts w:cstheme="minorHAnsi"/>
              </w:rPr>
            </w:pPr>
            <w:r>
              <w:rPr>
                <w:rFonts w:cstheme="minorHAnsi"/>
              </w:rPr>
              <w:t>96.3%</w:t>
            </w:r>
          </w:p>
        </w:tc>
        <w:tc>
          <w:tcPr>
            <w:tcW w:w="1571" w:type="dxa"/>
          </w:tcPr>
          <w:p w14:paraId="322787BA" w14:textId="1307DC26" w:rsidR="00462D7C" w:rsidRPr="00E31C32" w:rsidRDefault="00462D7C" w:rsidP="00462D7C">
            <w:pPr>
              <w:jc w:val="center"/>
              <w:rPr>
                <w:rFonts w:cstheme="minorHAnsi"/>
              </w:rPr>
            </w:pPr>
            <w:r>
              <w:rPr>
                <w:rFonts w:cstheme="minorHAnsi"/>
              </w:rPr>
              <w:t>92.0%</w:t>
            </w:r>
          </w:p>
        </w:tc>
        <w:tc>
          <w:tcPr>
            <w:tcW w:w="1527" w:type="dxa"/>
          </w:tcPr>
          <w:p w14:paraId="318EB4FA" w14:textId="74333050" w:rsidR="00462D7C" w:rsidRPr="00E31C32" w:rsidRDefault="00462D7C" w:rsidP="00462D7C">
            <w:pPr>
              <w:jc w:val="center"/>
              <w:rPr>
                <w:rFonts w:cstheme="minorHAnsi"/>
              </w:rPr>
            </w:pPr>
            <w:r>
              <w:rPr>
                <w:rFonts w:cstheme="minorHAnsi"/>
              </w:rPr>
              <w:t>94.1%</w:t>
            </w:r>
          </w:p>
        </w:tc>
      </w:tr>
      <w:tr w:rsidR="00462D7C" w:rsidRPr="00E31C32" w14:paraId="72874746" w14:textId="77777777" w:rsidTr="00A47654">
        <w:tc>
          <w:tcPr>
            <w:tcW w:w="1538" w:type="dxa"/>
          </w:tcPr>
          <w:p w14:paraId="009C12D8" w14:textId="77777777" w:rsidR="00462D7C" w:rsidRPr="00E31C32" w:rsidRDefault="00462D7C" w:rsidP="00462D7C">
            <w:pPr>
              <w:rPr>
                <w:rFonts w:cstheme="minorHAnsi"/>
              </w:rPr>
            </w:pPr>
            <w:r>
              <w:rPr>
                <w:rFonts w:cstheme="minorHAnsi"/>
              </w:rPr>
              <w:t>Parent</w:t>
            </w:r>
          </w:p>
        </w:tc>
        <w:tc>
          <w:tcPr>
            <w:tcW w:w="1572" w:type="dxa"/>
          </w:tcPr>
          <w:p w14:paraId="7E8B8FE1" w14:textId="0D0BB7F6" w:rsidR="00462D7C" w:rsidRPr="00E31C32" w:rsidRDefault="00462D7C" w:rsidP="00462D7C">
            <w:pPr>
              <w:jc w:val="center"/>
              <w:rPr>
                <w:rFonts w:cstheme="minorHAnsi"/>
              </w:rPr>
            </w:pPr>
            <w:r>
              <w:rPr>
                <w:rFonts w:cstheme="minorHAnsi"/>
              </w:rPr>
              <w:t>93.3%</w:t>
            </w:r>
          </w:p>
        </w:tc>
        <w:tc>
          <w:tcPr>
            <w:tcW w:w="1571" w:type="dxa"/>
          </w:tcPr>
          <w:p w14:paraId="4B1B9968" w14:textId="159D2133" w:rsidR="00462D7C" w:rsidRPr="00E31C32" w:rsidRDefault="00462D7C" w:rsidP="00462D7C">
            <w:pPr>
              <w:jc w:val="center"/>
              <w:rPr>
                <w:rFonts w:cstheme="minorHAnsi"/>
              </w:rPr>
            </w:pPr>
            <w:r>
              <w:rPr>
                <w:rFonts w:cstheme="minorHAnsi"/>
              </w:rPr>
              <w:t>100%</w:t>
            </w:r>
          </w:p>
        </w:tc>
        <w:tc>
          <w:tcPr>
            <w:tcW w:w="1571" w:type="dxa"/>
          </w:tcPr>
          <w:p w14:paraId="7CD91B18" w14:textId="480F6A48" w:rsidR="00462D7C" w:rsidRPr="00E31C32" w:rsidRDefault="00462D7C" w:rsidP="00462D7C">
            <w:pPr>
              <w:jc w:val="center"/>
              <w:rPr>
                <w:rFonts w:cstheme="minorHAnsi"/>
              </w:rPr>
            </w:pPr>
            <w:r>
              <w:rPr>
                <w:rFonts w:cstheme="minorHAnsi"/>
              </w:rPr>
              <w:t>99.2%</w:t>
            </w:r>
          </w:p>
        </w:tc>
        <w:tc>
          <w:tcPr>
            <w:tcW w:w="1571" w:type="dxa"/>
          </w:tcPr>
          <w:p w14:paraId="2FF172A3" w14:textId="126D344F" w:rsidR="00462D7C" w:rsidRPr="00E31C32" w:rsidRDefault="00462D7C" w:rsidP="00462D7C">
            <w:pPr>
              <w:jc w:val="center"/>
              <w:rPr>
                <w:rFonts w:cstheme="minorHAnsi"/>
              </w:rPr>
            </w:pPr>
            <w:r>
              <w:rPr>
                <w:rFonts w:cstheme="minorHAnsi"/>
              </w:rPr>
              <w:t>*</w:t>
            </w:r>
          </w:p>
        </w:tc>
        <w:tc>
          <w:tcPr>
            <w:tcW w:w="1527" w:type="dxa"/>
          </w:tcPr>
          <w:p w14:paraId="5CC7A810" w14:textId="6C6B4581" w:rsidR="00462D7C" w:rsidRPr="00E31C32" w:rsidRDefault="001E74A4" w:rsidP="00462D7C">
            <w:pPr>
              <w:jc w:val="center"/>
              <w:rPr>
                <w:rFonts w:cstheme="minorHAnsi"/>
              </w:rPr>
            </w:pPr>
            <w:r>
              <w:rPr>
                <w:rFonts w:cstheme="minorHAnsi"/>
              </w:rPr>
              <w:t>93.5%</w:t>
            </w:r>
          </w:p>
        </w:tc>
      </w:tr>
      <w:tr w:rsidR="00462D7C" w:rsidRPr="00E31C32" w14:paraId="61BD7978" w14:textId="77777777" w:rsidTr="00A47654">
        <w:tc>
          <w:tcPr>
            <w:tcW w:w="1538" w:type="dxa"/>
          </w:tcPr>
          <w:p w14:paraId="4AC643FC" w14:textId="77777777" w:rsidR="00462D7C" w:rsidRDefault="00462D7C" w:rsidP="00462D7C">
            <w:pPr>
              <w:rPr>
                <w:rFonts w:cstheme="minorHAnsi"/>
              </w:rPr>
            </w:pPr>
            <w:r>
              <w:rPr>
                <w:rFonts w:cstheme="minorHAnsi"/>
              </w:rPr>
              <w:t xml:space="preserve">Student </w:t>
            </w:r>
          </w:p>
        </w:tc>
        <w:tc>
          <w:tcPr>
            <w:tcW w:w="1572" w:type="dxa"/>
          </w:tcPr>
          <w:p w14:paraId="332B089E" w14:textId="7D5EA634" w:rsidR="00462D7C" w:rsidRDefault="00462D7C" w:rsidP="00462D7C">
            <w:pPr>
              <w:jc w:val="center"/>
              <w:rPr>
                <w:rFonts w:cstheme="minorHAnsi"/>
              </w:rPr>
            </w:pPr>
            <w:r>
              <w:rPr>
                <w:rFonts w:cstheme="minorHAnsi"/>
              </w:rPr>
              <w:t>96.7%</w:t>
            </w:r>
          </w:p>
        </w:tc>
        <w:tc>
          <w:tcPr>
            <w:tcW w:w="1571" w:type="dxa"/>
          </w:tcPr>
          <w:p w14:paraId="14F668B9" w14:textId="331B0850" w:rsidR="00462D7C" w:rsidRDefault="00462D7C" w:rsidP="00462D7C">
            <w:pPr>
              <w:jc w:val="center"/>
              <w:rPr>
                <w:rFonts w:cstheme="minorHAnsi"/>
              </w:rPr>
            </w:pPr>
            <w:r>
              <w:rPr>
                <w:rFonts w:cstheme="minorHAnsi"/>
              </w:rPr>
              <w:t>96.4%</w:t>
            </w:r>
          </w:p>
        </w:tc>
        <w:tc>
          <w:tcPr>
            <w:tcW w:w="1571" w:type="dxa"/>
          </w:tcPr>
          <w:p w14:paraId="4C1C3415" w14:textId="2F1AB35D" w:rsidR="00462D7C" w:rsidRDefault="00462D7C" w:rsidP="00462D7C">
            <w:pPr>
              <w:jc w:val="center"/>
              <w:rPr>
                <w:rFonts w:cstheme="minorHAnsi"/>
              </w:rPr>
            </w:pPr>
            <w:r>
              <w:rPr>
                <w:rFonts w:cstheme="minorHAnsi"/>
              </w:rPr>
              <w:t>89.6%</w:t>
            </w:r>
          </w:p>
        </w:tc>
        <w:tc>
          <w:tcPr>
            <w:tcW w:w="1571" w:type="dxa"/>
          </w:tcPr>
          <w:p w14:paraId="7106F047" w14:textId="2E5FC982" w:rsidR="00462D7C" w:rsidRDefault="00462D7C" w:rsidP="00462D7C">
            <w:pPr>
              <w:jc w:val="center"/>
              <w:rPr>
                <w:rFonts w:cstheme="minorHAnsi"/>
              </w:rPr>
            </w:pPr>
            <w:r>
              <w:rPr>
                <w:rFonts w:cstheme="minorHAnsi"/>
              </w:rPr>
              <w:t>84%</w:t>
            </w:r>
          </w:p>
        </w:tc>
        <w:tc>
          <w:tcPr>
            <w:tcW w:w="1527" w:type="dxa"/>
          </w:tcPr>
          <w:p w14:paraId="323CCE27" w14:textId="622F4A6A" w:rsidR="00462D7C" w:rsidRDefault="001E74A4" w:rsidP="00462D7C">
            <w:pPr>
              <w:jc w:val="center"/>
              <w:rPr>
                <w:rFonts w:cstheme="minorHAnsi"/>
              </w:rPr>
            </w:pPr>
            <w:r>
              <w:rPr>
                <w:rFonts w:cstheme="minorHAnsi"/>
              </w:rPr>
              <w:t>91.5%</w:t>
            </w:r>
          </w:p>
        </w:tc>
      </w:tr>
      <w:tr w:rsidR="00462D7C" w:rsidRPr="00E31C32" w14:paraId="569F0130" w14:textId="77777777" w:rsidTr="00A47654">
        <w:tc>
          <w:tcPr>
            <w:tcW w:w="1538" w:type="dxa"/>
          </w:tcPr>
          <w:p w14:paraId="3CE9DF7D" w14:textId="77777777" w:rsidR="00462D7C" w:rsidRDefault="00462D7C" w:rsidP="00462D7C">
            <w:pPr>
              <w:rPr>
                <w:rFonts w:cstheme="minorHAnsi"/>
              </w:rPr>
            </w:pPr>
            <w:r>
              <w:rPr>
                <w:rFonts w:cstheme="minorHAnsi"/>
              </w:rPr>
              <w:t xml:space="preserve">Teacher </w:t>
            </w:r>
          </w:p>
        </w:tc>
        <w:tc>
          <w:tcPr>
            <w:tcW w:w="1572" w:type="dxa"/>
          </w:tcPr>
          <w:p w14:paraId="732F91A7" w14:textId="57542EE2" w:rsidR="00462D7C" w:rsidRDefault="00462D7C" w:rsidP="00462D7C">
            <w:pPr>
              <w:jc w:val="center"/>
              <w:rPr>
                <w:rFonts w:cstheme="minorHAnsi"/>
              </w:rPr>
            </w:pPr>
            <w:r>
              <w:rPr>
                <w:rFonts w:cstheme="minorHAnsi"/>
              </w:rPr>
              <w:t>97.1</w:t>
            </w:r>
          </w:p>
        </w:tc>
        <w:tc>
          <w:tcPr>
            <w:tcW w:w="1571" w:type="dxa"/>
          </w:tcPr>
          <w:p w14:paraId="02F3AC4E" w14:textId="53978B76" w:rsidR="00462D7C" w:rsidRDefault="00462D7C" w:rsidP="00462D7C">
            <w:pPr>
              <w:jc w:val="center"/>
              <w:rPr>
                <w:rFonts w:cstheme="minorHAnsi"/>
              </w:rPr>
            </w:pPr>
            <w:r>
              <w:rPr>
                <w:rFonts w:cstheme="minorHAnsi"/>
              </w:rPr>
              <w:t>*</w:t>
            </w:r>
          </w:p>
        </w:tc>
        <w:tc>
          <w:tcPr>
            <w:tcW w:w="1571" w:type="dxa"/>
          </w:tcPr>
          <w:p w14:paraId="5925F0E5" w14:textId="77CE1544" w:rsidR="00462D7C" w:rsidRDefault="00462D7C" w:rsidP="00462D7C">
            <w:pPr>
              <w:jc w:val="center"/>
              <w:rPr>
                <w:rFonts w:cstheme="minorHAnsi"/>
              </w:rPr>
            </w:pPr>
            <w:r>
              <w:rPr>
                <w:rFonts w:cstheme="minorHAnsi"/>
              </w:rPr>
              <w:t>100%</w:t>
            </w:r>
          </w:p>
        </w:tc>
        <w:tc>
          <w:tcPr>
            <w:tcW w:w="1571" w:type="dxa"/>
          </w:tcPr>
          <w:p w14:paraId="1F9762C1" w14:textId="3812C505" w:rsidR="00462D7C" w:rsidRDefault="00462D7C" w:rsidP="00462D7C">
            <w:pPr>
              <w:jc w:val="center"/>
              <w:rPr>
                <w:rFonts w:cstheme="minorHAnsi"/>
              </w:rPr>
            </w:pPr>
            <w:r>
              <w:rPr>
                <w:rFonts w:cstheme="minorHAnsi"/>
              </w:rPr>
              <w:t>100%</w:t>
            </w:r>
          </w:p>
        </w:tc>
        <w:tc>
          <w:tcPr>
            <w:tcW w:w="1527" w:type="dxa"/>
          </w:tcPr>
          <w:p w14:paraId="0DB43D44" w14:textId="5A1AAF66" w:rsidR="00462D7C" w:rsidRDefault="001E74A4" w:rsidP="00462D7C">
            <w:pPr>
              <w:jc w:val="center"/>
              <w:rPr>
                <w:rFonts w:cstheme="minorHAnsi"/>
              </w:rPr>
            </w:pPr>
            <w:r>
              <w:rPr>
                <w:rFonts w:cstheme="minorHAnsi"/>
              </w:rPr>
              <w:t>97.2%</w:t>
            </w:r>
          </w:p>
        </w:tc>
      </w:tr>
    </w:tbl>
    <w:p w14:paraId="43E5BB19" w14:textId="77777777" w:rsidR="00462D7C" w:rsidRDefault="00462D7C" w:rsidP="00F3471B"/>
    <w:p w14:paraId="3018B03A" w14:textId="136826C0" w:rsidR="00F3471B" w:rsidRDefault="00F3471B" w:rsidP="00697F3A">
      <w:pPr>
        <w:ind w:left="-284" w:right="-399"/>
      </w:pPr>
    </w:p>
    <w:p w14:paraId="6F368D18" w14:textId="77777777" w:rsidR="00B1212B" w:rsidRDefault="00B1212B" w:rsidP="00F3471B"/>
    <w:p w14:paraId="326A91F7" w14:textId="77777777" w:rsidR="00F3471B" w:rsidRPr="00F3471B" w:rsidRDefault="00F3471B" w:rsidP="00F3471B"/>
    <w:p w14:paraId="19F8360F" w14:textId="77777777" w:rsidR="007A6B35" w:rsidRDefault="008C7500" w:rsidP="008C7500">
      <w:pPr>
        <w:pStyle w:val="Heading1"/>
      </w:pPr>
      <w:bookmarkStart w:id="40" w:name="_Toc152182459"/>
      <w:r>
        <w:lastRenderedPageBreak/>
        <w:t>Domain: Learning Supports</w:t>
      </w:r>
      <w:bookmarkEnd w:id="40"/>
    </w:p>
    <w:p w14:paraId="7021A1BF" w14:textId="77777777" w:rsidR="00B704C6" w:rsidRDefault="00B704C6" w:rsidP="00B704C6">
      <w:pPr>
        <w:pStyle w:val="Heading3"/>
      </w:pPr>
      <w:bookmarkStart w:id="41" w:name="_Toc125747102"/>
      <w:bookmarkStart w:id="42" w:name="_Toc152182460"/>
      <w:r w:rsidRPr="002C1D38">
        <w:t>Rationale:</w:t>
      </w:r>
      <w:bookmarkEnd w:id="41"/>
      <w:bookmarkEnd w:id="42"/>
    </w:p>
    <w:p w14:paraId="3BAFF02D" w14:textId="55470E47" w:rsidR="007A6B35" w:rsidRPr="007A6B35" w:rsidRDefault="00B704C6" w:rsidP="00B704C6">
      <w:r>
        <w:rPr>
          <w:lang w:eastAsia="en-CA"/>
        </w:rPr>
        <w:t xml:space="preserve">According to our Christian identity, YKCS should be a place </w:t>
      </w:r>
      <w:r w:rsidRPr="002F6C76">
        <w:rPr>
          <w:lang w:eastAsia="en-CA"/>
        </w:rPr>
        <w:t xml:space="preserve">where staff, students and families work together in the context of their real unity in Christ to make </w:t>
      </w:r>
      <w:r>
        <w:rPr>
          <w:lang w:eastAsia="en-CA"/>
        </w:rPr>
        <w:t>the school</w:t>
      </w:r>
      <w:r w:rsidRPr="002F6C76">
        <w:rPr>
          <w:lang w:eastAsia="en-CA"/>
        </w:rPr>
        <w:t xml:space="preserve"> a community of learning characterized by peace, joy, patience, kindness, self-control, and generosity.</w:t>
      </w:r>
      <w:r>
        <w:rPr>
          <w:lang w:eastAsia="en-CA"/>
        </w:rPr>
        <w:t xml:space="preserve"> Furthermore, w</w:t>
      </w:r>
      <w:r>
        <w:t xml:space="preserve">hen people do not feel </w:t>
      </w:r>
      <w:proofErr w:type="gramStart"/>
      <w:r>
        <w:t>safe</w:t>
      </w:r>
      <w:proofErr w:type="gramEnd"/>
      <w:r>
        <w:t xml:space="preserve"> they are not effective workers or learners.</w:t>
      </w:r>
    </w:p>
    <w:p w14:paraId="623E9FAF" w14:textId="77777777" w:rsidR="007A6B35" w:rsidRDefault="007A6B35" w:rsidP="00B00723">
      <w:pPr>
        <w:pStyle w:val="Heading3"/>
      </w:pPr>
      <w:bookmarkStart w:id="43" w:name="_Toc152182461"/>
      <w:r w:rsidRPr="00CA449D">
        <w:t>Welcoming, Caring, Respectful, and Safe Learning Environment</w:t>
      </w:r>
      <w:bookmarkEnd w:id="43"/>
      <w:r w:rsidRPr="00CA449D">
        <w:t xml:space="preserve"> </w:t>
      </w:r>
    </w:p>
    <w:p w14:paraId="53895424" w14:textId="77777777" w:rsidR="007507EF" w:rsidRDefault="007507EF" w:rsidP="007507EF"/>
    <w:tbl>
      <w:tblPr>
        <w:tblStyle w:val="TableGrid"/>
        <w:tblW w:w="0" w:type="auto"/>
        <w:tblLayout w:type="fixed"/>
        <w:tblLook w:val="04A0" w:firstRow="1" w:lastRow="0" w:firstColumn="1" w:lastColumn="0" w:noHBand="0" w:noVBand="1"/>
      </w:tblPr>
      <w:tblGrid>
        <w:gridCol w:w="1578"/>
        <w:gridCol w:w="1544"/>
        <w:gridCol w:w="1568"/>
        <w:gridCol w:w="1568"/>
        <w:gridCol w:w="1568"/>
        <w:gridCol w:w="1524"/>
      </w:tblGrid>
      <w:tr w:rsidR="007507EF" w:rsidRPr="005B314D" w14:paraId="0AA1436E" w14:textId="77777777" w:rsidTr="00A47654">
        <w:tc>
          <w:tcPr>
            <w:tcW w:w="9350" w:type="dxa"/>
            <w:gridSpan w:val="6"/>
          </w:tcPr>
          <w:p w14:paraId="5CA03F17" w14:textId="77777777" w:rsidR="007507EF" w:rsidRPr="00561788" w:rsidRDefault="007507EF" w:rsidP="00A47654">
            <w:pPr>
              <w:jc w:val="center"/>
              <w:rPr>
                <w:rFonts w:cstheme="minorHAnsi"/>
              </w:rPr>
            </w:pPr>
            <w:r w:rsidRPr="00561788">
              <w:rPr>
                <w:rFonts w:ascii="Helvetica" w:hAnsi="Helvetica" w:cs="Helvetica"/>
              </w:rPr>
              <w:t>The percentage of teachers, parents and students who agree that their learning environments are welcoming, caring, respectful and safe.</w:t>
            </w:r>
          </w:p>
        </w:tc>
      </w:tr>
      <w:tr w:rsidR="007507EF" w:rsidRPr="005B314D" w14:paraId="54CC1A25" w14:textId="77777777" w:rsidTr="00A47654">
        <w:tc>
          <w:tcPr>
            <w:tcW w:w="3122" w:type="dxa"/>
            <w:gridSpan w:val="2"/>
          </w:tcPr>
          <w:p w14:paraId="67A47FEA" w14:textId="77777777" w:rsidR="007507EF" w:rsidRPr="005B314D" w:rsidRDefault="007507EF" w:rsidP="00A47654">
            <w:pPr>
              <w:jc w:val="center"/>
              <w:rPr>
                <w:rFonts w:cstheme="minorHAnsi"/>
              </w:rPr>
            </w:pPr>
            <w:r>
              <w:rPr>
                <w:rFonts w:cstheme="minorHAnsi"/>
              </w:rPr>
              <w:t>Achievement</w:t>
            </w:r>
          </w:p>
        </w:tc>
        <w:tc>
          <w:tcPr>
            <w:tcW w:w="3136" w:type="dxa"/>
            <w:gridSpan w:val="2"/>
          </w:tcPr>
          <w:p w14:paraId="2CCC339D" w14:textId="77777777" w:rsidR="007507EF" w:rsidRPr="005B314D" w:rsidRDefault="007507EF" w:rsidP="00A47654">
            <w:pPr>
              <w:jc w:val="center"/>
              <w:rPr>
                <w:rFonts w:cstheme="minorHAnsi"/>
              </w:rPr>
            </w:pPr>
            <w:r w:rsidRPr="005B314D">
              <w:rPr>
                <w:rFonts w:cstheme="minorHAnsi"/>
              </w:rPr>
              <w:t>Improvement</w:t>
            </w:r>
          </w:p>
        </w:tc>
        <w:tc>
          <w:tcPr>
            <w:tcW w:w="3092" w:type="dxa"/>
            <w:gridSpan w:val="2"/>
          </w:tcPr>
          <w:p w14:paraId="30E4CE53" w14:textId="77777777" w:rsidR="007507EF" w:rsidRPr="005B314D" w:rsidRDefault="007507EF" w:rsidP="00A47654">
            <w:pPr>
              <w:jc w:val="center"/>
              <w:rPr>
                <w:rFonts w:cstheme="minorHAnsi"/>
              </w:rPr>
            </w:pPr>
            <w:r w:rsidRPr="005B314D">
              <w:rPr>
                <w:rFonts w:cstheme="minorHAnsi"/>
              </w:rPr>
              <w:t>Overall</w:t>
            </w:r>
          </w:p>
        </w:tc>
      </w:tr>
      <w:tr w:rsidR="007507EF" w:rsidRPr="005B314D" w14:paraId="45980049" w14:textId="77777777" w:rsidTr="00A47654">
        <w:tc>
          <w:tcPr>
            <w:tcW w:w="3122" w:type="dxa"/>
            <w:gridSpan w:val="2"/>
            <w:shd w:val="clear" w:color="auto" w:fill="auto"/>
          </w:tcPr>
          <w:p w14:paraId="3513EF09" w14:textId="77777777" w:rsidR="007507EF" w:rsidRPr="00905445" w:rsidRDefault="007507EF" w:rsidP="00A47654">
            <w:pPr>
              <w:jc w:val="center"/>
              <w:rPr>
                <w:rFonts w:cstheme="minorHAnsi"/>
              </w:rPr>
            </w:pPr>
            <w:r>
              <w:rPr>
                <w:rFonts w:cstheme="minorHAnsi"/>
              </w:rPr>
              <w:t>N/A</w:t>
            </w:r>
          </w:p>
        </w:tc>
        <w:tc>
          <w:tcPr>
            <w:tcW w:w="3136" w:type="dxa"/>
            <w:gridSpan w:val="2"/>
            <w:shd w:val="clear" w:color="auto" w:fill="auto"/>
          </w:tcPr>
          <w:p w14:paraId="58C5EDD5" w14:textId="77777777" w:rsidR="007507EF" w:rsidRPr="00905445" w:rsidRDefault="007507EF" w:rsidP="00A47654">
            <w:pPr>
              <w:jc w:val="center"/>
              <w:rPr>
                <w:rFonts w:cstheme="minorHAnsi"/>
              </w:rPr>
            </w:pPr>
            <w:r>
              <w:rPr>
                <w:rFonts w:cstheme="minorHAnsi"/>
              </w:rPr>
              <w:t>N/A</w:t>
            </w:r>
          </w:p>
        </w:tc>
        <w:tc>
          <w:tcPr>
            <w:tcW w:w="3092" w:type="dxa"/>
            <w:gridSpan w:val="2"/>
            <w:shd w:val="clear" w:color="auto" w:fill="auto"/>
          </w:tcPr>
          <w:p w14:paraId="3C41DBBF" w14:textId="77777777" w:rsidR="007507EF" w:rsidRPr="005B314D" w:rsidRDefault="007507EF" w:rsidP="00A47654">
            <w:pPr>
              <w:jc w:val="center"/>
              <w:rPr>
                <w:rFonts w:cstheme="minorHAnsi"/>
              </w:rPr>
            </w:pPr>
            <w:r>
              <w:rPr>
                <w:rFonts w:cstheme="minorHAnsi"/>
              </w:rPr>
              <w:t>N/A</w:t>
            </w:r>
          </w:p>
        </w:tc>
      </w:tr>
      <w:tr w:rsidR="007507EF" w:rsidRPr="005B314D" w14:paraId="5318DD8E" w14:textId="77777777" w:rsidTr="00A47654">
        <w:tc>
          <w:tcPr>
            <w:tcW w:w="1578" w:type="dxa"/>
          </w:tcPr>
          <w:p w14:paraId="734FB873" w14:textId="77777777" w:rsidR="007507EF" w:rsidRDefault="007507EF" w:rsidP="007507EF">
            <w:pPr>
              <w:rPr>
                <w:rFonts w:cstheme="minorHAnsi"/>
                <w:sz w:val="14"/>
                <w:szCs w:val="16"/>
              </w:rPr>
            </w:pPr>
            <w:r w:rsidRPr="00E31C32">
              <w:rPr>
                <w:rFonts w:cstheme="minorHAnsi"/>
              </w:rPr>
              <w:t>Overall</w:t>
            </w:r>
          </w:p>
        </w:tc>
        <w:tc>
          <w:tcPr>
            <w:tcW w:w="1544" w:type="dxa"/>
          </w:tcPr>
          <w:p w14:paraId="5463FC00" w14:textId="0FF9ED6A" w:rsidR="007507EF" w:rsidRPr="005B314D" w:rsidRDefault="007507EF" w:rsidP="007507EF">
            <w:pPr>
              <w:jc w:val="center"/>
              <w:rPr>
                <w:rFonts w:cstheme="minorHAnsi"/>
              </w:rPr>
            </w:pPr>
            <w:r w:rsidRPr="005B314D">
              <w:rPr>
                <w:rFonts w:cstheme="minorHAnsi"/>
              </w:rPr>
              <w:t>2019</w:t>
            </w:r>
          </w:p>
        </w:tc>
        <w:tc>
          <w:tcPr>
            <w:tcW w:w="1568" w:type="dxa"/>
          </w:tcPr>
          <w:p w14:paraId="1AC77F51" w14:textId="0215A5B2" w:rsidR="007507EF" w:rsidRPr="005B314D" w:rsidRDefault="007507EF" w:rsidP="007507EF">
            <w:pPr>
              <w:jc w:val="center"/>
              <w:rPr>
                <w:rFonts w:cstheme="minorHAnsi"/>
              </w:rPr>
            </w:pPr>
            <w:r w:rsidRPr="005B314D">
              <w:rPr>
                <w:rFonts w:cstheme="minorHAnsi"/>
              </w:rPr>
              <w:t>2020</w:t>
            </w:r>
          </w:p>
        </w:tc>
        <w:tc>
          <w:tcPr>
            <w:tcW w:w="1568" w:type="dxa"/>
          </w:tcPr>
          <w:p w14:paraId="726C0ECE" w14:textId="13825B42" w:rsidR="007507EF" w:rsidRPr="005B314D" w:rsidRDefault="007507EF" w:rsidP="007507EF">
            <w:pPr>
              <w:jc w:val="center"/>
              <w:rPr>
                <w:rFonts w:cstheme="minorHAnsi"/>
              </w:rPr>
            </w:pPr>
            <w:r w:rsidRPr="005B314D">
              <w:rPr>
                <w:rFonts w:cstheme="minorHAnsi"/>
              </w:rPr>
              <w:t>2021</w:t>
            </w:r>
          </w:p>
        </w:tc>
        <w:tc>
          <w:tcPr>
            <w:tcW w:w="1568" w:type="dxa"/>
          </w:tcPr>
          <w:p w14:paraId="3680E082" w14:textId="0AF3B24C" w:rsidR="007507EF" w:rsidRPr="005B314D" w:rsidRDefault="007507EF" w:rsidP="007507EF">
            <w:pPr>
              <w:jc w:val="center"/>
              <w:rPr>
                <w:rFonts w:cstheme="minorHAnsi"/>
              </w:rPr>
            </w:pPr>
            <w:r w:rsidRPr="005B314D">
              <w:rPr>
                <w:rFonts w:cstheme="minorHAnsi"/>
              </w:rPr>
              <w:t>2022</w:t>
            </w:r>
          </w:p>
        </w:tc>
        <w:tc>
          <w:tcPr>
            <w:tcW w:w="1524" w:type="dxa"/>
          </w:tcPr>
          <w:p w14:paraId="0931B5D2" w14:textId="4AAC58D9" w:rsidR="007507EF" w:rsidRPr="005B314D" w:rsidRDefault="007507EF" w:rsidP="007507EF">
            <w:pPr>
              <w:jc w:val="center"/>
              <w:rPr>
                <w:rFonts w:cstheme="minorHAnsi"/>
              </w:rPr>
            </w:pPr>
            <w:r>
              <w:rPr>
                <w:rFonts w:cstheme="minorHAnsi"/>
              </w:rPr>
              <w:t>2023</w:t>
            </w:r>
          </w:p>
        </w:tc>
      </w:tr>
      <w:tr w:rsidR="007507EF" w:rsidRPr="00E31C32" w14:paraId="29DFA4D5" w14:textId="77777777" w:rsidTr="00A47654">
        <w:tc>
          <w:tcPr>
            <w:tcW w:w="1578" w:type="dxa"/>
          </w:tcPr>
          <w:p w14:paraId="7BF86720" w14:textId="77777777" w:rsidR="007507EF" w:rsidRPr="00E31C32" w:rsidRDefault="007507EF" w:rsidP="007507EF">
            <w:pPr>
              <w:rPr>
                <w:rFonts w:cstheme="minorHAnsi"/>
              </w:rPr>
            </w:pPr>
            <w:r w:rsidRPr="00E31C32">
              <w:rPr>
                <w:rFonts w:cstheme="minorHAnsi"/>
              </w:rPr>
              <w:t>YKCS</w:t>
            </w:r>
          </w:p>
        </w:tc>
        <w:tc>
          <w:tcPr>
            <w:tcW w:w="1544" w:type="dxa"/>
          </w:tcPr>
          <w:p w14:paraId="03992EF7" w14:textId="5879B4F9" w:rsidR="007507EF" w:rsidRPr="00E31C32" w:rsidRDefault="007507EF" w:rsidP="007507EF">
            <w:pPr>
              <w:jc w:val="center"/>
              <w:rPr>
                <w:rFonts w:cstheme="minorHAnsi"/>
              </w:rPr>
            </w:pPr>
            <w:r>
              <w:rPr>
                <w:rFonts w:cstheme="minorHAnsi"/>
              </w:rPr>
              <w:t>N/A</w:t>
            </w:r>
          </w:p>
        </w:tc>
        <w:tc>
          <w:tcPr>
            <w:tcW w:w="1568" w:type="dxa"/>
          </w:tcPr>
          <w:p w14:paraId="26AB626B" w14:textId="50209856" w:rsidR="007507EF" w:rsidRPr="00E31C32" w:rsidRDefault="007507EF" w:rsidP="007507EF">
            <w:pPr>
              <w:jc w:val="center"/>
              <w:rPr>
                <w:rFonts w:cstheme="minorHAnsi"/>
              </w:rPr>
            </w:pPr>
            <w:r>
              <w:rPr>
                <w:rFonts w:cstheme="minorHAnsi"/>
              </w:rPr>
              <w:t>N/A</w:t>
            </w:r>
          </w:p>
        </w:tc>
        <w:tc>
          <w:tcPr>
            <w:tcW w:w="1568" w:type="dxa"/>
          </w:tcPr>
          <w:p w14:paraId="17EB6E8D" w14:textId="0D80F9F4" w:rsidR="007507EF" w:rsidRPr="00E31C32" w:rsidRDefault="007507EF" w:rsidP="007507EF">
            <w:pPr>
              <w:jc w:val="center"/>
              <w:rPr>
                <w:rFonts w:cstheme="minorHAnsi"/>
              </w:rPr>
            </w:pPr>
            <w:r>
              <w:rPr>
                <w:rFonts w:cstheme="minorHAnsi"/>
              </w:rPr>
              <w:t>98%</w:t>
            </w:r>
          </w:p>
        </w:tc>
        <w:tc>
          <w:tcPr>
            <w:tcW w:w="1568" w:type="dxa"/>
          </w:tcPr>
          <w:p w14:paraId="3DFCDC3B" w14:textId="2801CFE5" w:rsidR="007507EF" w:rsidRPr="00E31C32" w:rsidRDefault="007507EF" w:rsidP="007507EF">
            <w:pPr>
              <w:jc w:val="center"/>
              <w:rPr>
                <w:rFonts w:cstheme="minorHAnsi"/>
              </w:rPr>
            </w:pPr>
            <w:r>
              <w:rPr>
                <w:rFonts w:cstheme="minorHAnsi"/>
              </w:rPr>
              <w:t>90.8%</w:t>
            </w:r>
          </w:p>
        </w:tc>
        <w:tc>
          <w:tcPr>
            <w:tcW w:w="1524" w:type="dxa"/>
          </w:tcPr>
          <w:p w14:paraId="2899A870" w14:textId="3EF8FA35" w:rsidR="007507EF" w:rsidRPr="00E31C32" w:rsidRDefault="007507EF" w:rsidP="007507EF">
            <w:pPr>
              <w:jc w:val="center"/>
              <w:rPr>
                <w:rFonts w:cstheme="minorHAnsi"/>
              </w:rPr>
            </w:pPr>
            <w:r>
              <w:rPr>
                <w:rFonts w:cstheme="minorHAnsi"/>
              </w:rPr>
              <w:t>93.4%</w:t>
            </w:r>
          </w:p>
        </w:tc>
      </w:tr>
      <w:tr w:rsidR="007507EF" w:rsidRPr="00E31C32" w14:paraId="68C17D52" w14:textId="77777777" w:rsidTr="00A47654">
        <w:tc>
          <w:tcPr>
            <w:tcW w:w="1578" w:type="dxa"/>
          </w:tcPr>
          <w:p w14:paraId="03C3588C" w14:textId="77777777" w:rsidR="007507EF" w:rsidRPr="00E31C32" w:rsidRDefault="007507EF" w:rsidP="007507EF">
            <w:pPr>
              <w:rPr>
                <w:rFonts w:cstheme="minorHAnsi"/>
              </w:rPr>
            </w:pPr>
            <w:r w:rsidRPr="00E31C32">
              <w:rPr>
                <w:rFonts w:cstheme="minorHAnsi"/>
              </w:rPr>
              <w:t xml:space="preserve">Province </w:t>
            </w:r>
          </w:p>
        </w:tc>
        <w:tc>
          <w:tcPr>
            <w:tcW w:w="1544" w:type="dxa"/>
          </w:tcPr>
          <w:p w14:paraId="7828AC2D" w14:textId="2BD9CA31" w:rsidR="007507EF" w:rsidRPr="00E31C32" w:rsidRDefault="007507EF" w:rsidP="007507EF">
            <w:pPr>
              <w:jc w:val="center"/>
              <w:rPr>
                <w:rFonts w:cstheme="minorHAnsi"/>
              </w:rPr>
            </w:pPr>
            <w:r>
              <w:rPr>
                <w:rFonts w:cstheme="minorHAnsi"/>
              </w:rPr>
              <w:t>N/A</w:t>
            </w:r>
          </w:p>
        </w:tc>
        <w:tc>
          <w:tcPr>
            <w:tcW w:w="1568" w:type="dxa"/>
          </w:tcPr>
          <w:p w14:paraId="4B6238D4" w14:textId="5D2E86D3" w:rsidR="007507EF" w:rsidRPr="00E31C32" w:rsidRDefault="007507EF" w:rsidP="007507EF">
            <w:pPr>
              <w:jc w:val="center"/>
              <w:rPr>
                <w:rFonts w:cstheme="minorHAnsi"/>
              </w:rPr>
            </w:pPr>
            <w:r>
              <w:rPr>
                <w:rFonts w:cstheme="minorHAnsi"/>
              </w:rPr>
              <w:t>N/A</w:t>
            </w:r>
          </w:p>
        </w:tc>
        <w:tc>
          <w:tcPr>
            <w:tcW w:w="1568" w:type="dxa"/>
          </w:tcPr>
          <w:p w14:paraId="122AE7DF" w14:textId="5CF7425D" w:rsidR="007507EF" w:rsidRPr="00E31C32" w:rsidRDefault="007507EF" w:rsidP="007507EF">
            <w:pPr>
              <w:jc w:val="center"/>
              <w:rPr>
                <w:rFonts w:cstheme="minorHAnsi"/>
              </w:rPr>
            </w:pPr>
            <w:r>
              <w:rPr>
                <w:rFonts w:cstheme="minorHAnsi"/>
              </w:rPr>
              <w:t>87.8%</w:t>
            </w:r>
          </w:p>
        </w:tc>
        <w:tc>
          <w:tcPr>
            <w:tcW w:w="1568" w:type="dxa"/>
          </w:tcPr>
          <w:p w14:paraId="130E1B19" w14:textId="14B9D157" w:rsidR="007507EF" w:rsidRPr="00E31C32" w:rsidRDefault="007507EF" w:rsidP="007507EF">
            <w:pPr>
              <w:jc w:val="center"/>
              <w:rPr>
                <w:rFonts w:cstheme="minorHAnsi"/>
              </w:rPr>
            </w:pPr>
            <w:r>
              <w:rPr>
                <w:rFonts w:cstheme="minorHAnsi"/>
              </w:rPr>
              <w:t>86.1%</w:t>
            </w:r>
          </w:p>
        </w:tc>
        <w:tc>
          <w:tcPr>
            <w:tcW w:w="1524" w:type="dxa"/>
          </w:tcPr>
          <w:p w14:paraId="1F3253B1" w14:textId="74055728" w:rsidR="007507EF" w:rsidRPr="00E31C32" w:rsidRDefault="007507EF" w:rsidP="007507EF">
            <w:pPr>
              <w:jc w:val="center"/>
              <w:rPr>
                <w:rFonts w:cstheme="minorHAnsi"/>
              </w:rPr>
            </w:pPr>
            <w:r>
              <w:rPr>
                <w:rFonts w:cstheme="minorHAnsi"/>
              </w:rPr>
              <w:t>84.7%</w:t>
            </w:r>
          </w:p>
        </w:tc>
      </w:tr>
    </w:tbl>
    <w:p w14:paraId="4CCFD80D" w14:textId="77777777" w:rsidR="007507EF" w:rsidRDefault="007507EF" w:rsidP="007507EF"/>
    <w:tbl>
      <w:tblPr>
        <w:tblStyle w:val="TableGrid"/>
        <w:tblW w:w="0" w:type="auto"/>
        <w:tblLook w:val="04A0" w:firstRow="1" w:lastRow="0" w:firstColumn="1" w:lastColumn="0" w:noHBand="0" w:noVBand="1"/>
      </w:tblPr>
      <w:tblGrid>
        <w:gridCol w:w="1538"/>
        <w:gridCol w:w="1572"/>
        <w:gridCol w:w="1571"/>
        <w:gridCol w:w="1571"/>
        <w:gridCol w:w="1571"/>
        <w:gridCol w:w="1527"/>
      </w:tblGrid>
      <w:tr w:rsidR="007507EF" w:rsidRPr="005B314D" w14:paraId="320DE7C5" w14:textId="77777777" w:rsidTr="00A47654">
        <w:tc>
          <w:tcPr>
            <w:tcW w:w="9350" w:type="dxa"/>
            <w:gridSpan w:val="6"/>
          </w:tcPr>
          <w:p w14:paraId="5125CBF2" w14:textId="77777777" w:rsidR="007507EF" w:rsidRPr="005D7D3D" w:rsidRDefault="007507EF" w:rsidP="00A47654">
            <w:pPr>
              <w:jc w:val="center"/>
              <w:rPr>
                <w:rFonts w:cstheme="minorHAnsi"/>
              </w:rPr>
            </w:pPr>
            <w:r w:rsidRPr="005D7D3D">
              <w:rPr>
                <w:rFonts w:ascii="Helvetica" w:hAnsi="Helvetica" w:cs="Helvetica"/>
              </w:rPr>
              <w:t>The percentage of teachers, parents and students who agree that their learning environments are welcoming, caring, respectful and safe.</w:t>
            </w:r>
          </w:p>
        </w:tc>
      </w:tr>
      <w:tr w:rsidR="007507EF" w:rsidRPr="005B314D" w14:paraId="1FB603CF" w14:textId="77777777" w:rsidTr="00A47654">
        <w:tc>
          <w:tcPr>
            <w:tcW w:w="1538" w:type="dxa"/>
          </w:tcPr>
          <w:p w14:paraId="5A8136C6" w14:textId="77777777" w:rsidR="007507EF" w:rsidRDefault="007507EF" w:rsidP="007507EF">
            <w:pPr>
              <w:rPr>
                <w:rFonts w:cstheme="minorHAnsi"/>
                <w:sz w:val="14"/>
                <w:szCs w:val="16"/>
              </w:rPr>
            </w:pPr>
          </w:p>
        </w:tc>
        <w:tc>
          <w:tcPr>
            <w:tcW w:w="1572" w:type="dxa"/>
          </w:tcPr>
          <w:p w14:paraId="2A1F2B57" w14:textId="599365AC" w:rsidR="007507EF" w:rsidRPr="005B314D" w:rsidRDefault="007507EF" w:rsidP="007507EF">
            <w:pPr>
              <w:jc w:val="center"/>
              <w:rPr>
                <w:rFonts w:cstheme="minorHAnsi"/>
              </w:rPr>
            </w:pPr>
            <w:r w:rsidRPr="005B314D">
              <w:rPr>
                <w:rFonts w:cstheme="minorHAnsi"/>
              </w:rPr>
              <w:t>2019</w:t>
            </w:r>
          </w:p>
        </w:tc>
        <w:tc>
          <w:tcPr>
            <w:tcW w:w="1571" w:type="dxa"/>
          </w:tcPr>
          <w:p w14:paraId="08CE612E" w14:textId="06B06AE1" w:rsidR="007507EF" w:rsidRPr="005B314D" w:rsidRDefault="007507EF" w:rsidP="007507EF">
            <w:pPr>
              <w:jc w:val="center"/>
              <w:rPr>
                <w:rFonts w:cstheme="minorHAnsi"/>
              </w:rPr>
            </w:pPr>
            <w:r w:rsidRPr="005B314D">
              <w:rPr>
                <w:rFonts w:cstheme="minorHAnsi"/>
              </w:rPr>
              <w:t>2020</w:t>
            </w:r>
          </w:p>
        </w:tc>
        <w:tc>
          <w:tcPr>
            <w:tcW w:w="1571" w:type="dxa"/>
          </w:tcPr>
          <w:p w14:paraId="7072DA81" w14:textId="3900E2BA" w:rsidR="007507EF" w:rsidRPr="005B314D" w:rsidRDefault="007507EF" w:rsidP="007507EF">
            <w:pPr>
              <w:jc w:val="center"/>
              <w:rPr>
                <w:rFonts w:cstheme="minorHAnsi"/>
              </w:rPr>
            </w:pPr>
            <w:r w:rsidRPr="005B314D">
              <w:rPr>
                <w:rFonts w:cstheme="minorHAnsi"/>
              </w:rPr>
              <w:t>2021</w:t>
            </w:r>
          </w:p>
        </w:tc>
        <w:tc>
          <w:tcPr>
            <w:tcW w:w="1571" w:type="dxa"/>
          </w:tcPr>
          <w:p w14:paraId="01357AEE" w14:textId="7206BAC1" w:rsidR="007507EF" w:rsidRPr="005B314D" w:rsidRDefault="007507EF" w:rsidP="007507EF">
            <w:pPr>
              <w:jc w:val="center"/>
              <w:rPr>
                <w:rFonts w:cstheme="minorHAnsi"/>
              </w:rPr>
            </w:pPr>
            <w:r w:rsidRPr="005B314D">
              <w:rPr>
                <w:rFonts w:cstheme="minorHAnsi"/>
              </w:rPr>
              <w:t>2022</w:t>
            </w:r>
          </w:p>
        </w:tc>
        <w:tc>
          <w:tcPr>
            <w:tcW w:w="1527" w:type="dxa"/>
          </w:tcPr>
          <w:p w14:paraId="7BB9BDDF" w14:textId="3BA77C0D" w:rsidR="007507EF" w:rsidRPr="005B314D" w:rsidRDefault="007507EF" w:rsidP="007507EF">
            <w:pPr>
              <w:jc w:val="center"/>
              <w:rPr>
                <w:rFonts w:cstheme="minorHAnsi"/>
              </w:rPr>
            </w:pPr>
            <w:r>
              <w:rPr>
                <w:rFonts w:cstheme="minorHAnsi"/>
              </w:rPr>
              <w:t>2023</w:t>
            </w:r>
          </w:p>
        </w:tc>
      </w:tr>
      <w:tr w:rsidR="007507EF" w:rsidRPr="00E31C32" w14:paraId="544232A3" w14:textId="77777777" w:rsidTr="00A47654">
        <w:tc>
          <w:tcPr>
            <w:tcW w:w="1538" w:type="dxa"/>
          </w:tcPr>
          <w:p w14:paraId="24BCDB84" w14:textId="77777777" w:rsidR="007507EF" w:rsidRPr="00E31C32" w:rsidRDefault="007507EF" w:rsidP="007507EF">
            <w:pPr>
              <w:rPr>
                <w:rFonts w:cstheme="minorHAnsi"/>
              </w:rPr>
            </w:pPr>
            <w:r w:rsidRPr="00E31C32">
              <w:rPr>
                <w:rFonts w:cstheme="minorHAnsi"/>
              </w:rPr>
              <w:t>YKCS</w:t>
            </w:r>
            <w:r>
              <w:rPr>
                <w:rFonts w:cstheme="minorHAnsi"/>
              </w:rPr>
              <w:t xml:space="preserve"> Overall</w:t>
            </w:r>
          </w:p>
        </w:tc>
        <w:tc>
          <w:tcPr>
            <w:tcW w:w="1572" w:type="dxa"/>
          </w:tcPr>
          <w:p w14:paraId="7C3E1D15" w14:textId="771DF95C" w:rsidR="007507EF" w:rsidRPr="00E31C32" w:rsidRDefault="007507EF" w:rsidP="007507EF">
            <w:pPr>
              <w:jc w:val="center"/>
              <w:rPr>
                <w:rFonts w:cstheme="minorHAnsi"/>
              </w:rPr>
            </w:pPr>
            <w:r>
              <w:rPr>
                <w:rFonts w:cstheme="minorHAnsi"/>
              </w:rPr>
              <w:t>N/A</w:t>
            </w:r>
          </w:p>
        </w:tc>
        <w:tc>
          <w:tcPr>
            <w:tcW w:w="1571" w:type="dxa"/>
          </w:tcPr>
          <w:p w14:paraId="75EEAF6D" w14:textId="53F431D0" w:rsidR="007507EF" w:rsidRPr="00E31C32" w:rsidRDefault="007507EF" w:rsidP="007507EF">
            <w:pPr>
              <w:jc w:val="center"/>
              <w:rPr>
                <w:rFonts w:cstheme="minorHAnsi"/>
              </w:rPr>
            </w:pPr>
            <w:r>
              <w:rPr>
                <w:rFonts w:cstheme="minorHAnsi"/>
              </w:rPr>
              <w:t>N/A</w:t>
            </w:r>
          </w:p>
        </w:tc>
        <w:tc>
          <w:tcPr>
            <w:tcW w:w="1571" w:type="dxa"/>
          </w:tcPr>
          <w:p w14:paraId="60CCF217" w14:textId="5A27C7E9" w:rsidR="007507EF" w:rsidRPr="00E31C32" w:rsidRDefault="007507EF" w:rsidP="007507EF">
            <w:pPr>
              <w:jc w:val="center"/>
              <w:rPr>
                <w:rFonts w:cstheme="minorHAnsi"/>
              </w:rPr>
            </w:pPr>
            <w:r>
              <w:rPr>
                <w:rFonts w:cstheme="minorHAnsi"/>
              </w:rPr>
              <w:t>98%</w:t>
            </w:r>
          </w:p>
        </w:tc>
        <w:tc>
          <w:tcPr>
            <w:tcW w:w="1571" w:type="dxa"/>
          </w:tcPr>
          <w:p w14:paraId="3170422F" w14:textId="432D1D32" w:rsidR="007507EF" w:rsidRPr="00E31C32" w:rsidRDefault="007507EF" w:rsidP="007507EF">
            <w:pPr>
              <w:jc w:val="center"/>
              <w:rPr>
                <w:rFonts w:cstheme="minorHAnsi"/>
              </w:rPr>
            </w:pPr>
            <w:r>
              <w:rPr>
                <w:rFonts w:cstheme="minorHAnsi"/>
              </w:rPr>
              <w:t>90.8%</w:t>
            </w:r>
          </w:p>
        </w:tc>
        <w:tc>
          <w:tcPr>
            <w:tcW w:w="1527" w:type="dxa"/>
          </w:tcPr>
          <w:p w14:paraId="3AA7D925" w14:textId="3FFBCF31" w:rsidR="007507EF" w:rsidRPr="00E31C32" w:rsidRDefault="007507EF" w:rsidP="007507EF">
            <w:pPr>
              <w:jc w:val="center"/>
              <w:rPr>
                <w:rFonts w:cstheme="minorHAnsi"/>
              </w:rPr>
            </w:pPr>
            <w:r>
              <w:rPr>
                <w:rFonts w:cstheme="minorHAnsi"/>
              </w:rPr>
              <w:t>93.4%</w:t>
            </w:r>
          </w:p>
        </w:tc>
      </w:tr>
      <w:tr w:rsidR="007507EF" w:rsidRPr="00E31C32" w14:paraId="771C4727" w14:textId="77777777" w:rsidTr="00A47654">
        <w:tc>
          <w:tcPr>
            <w:tcW w:w="1538" w:type="dxa"/>
          </w:tcPr>
          <w:p w14:paraId="0A9D7B06" w14:textId="77777777" w:rsidR="007507EF" w:rsidRPr="00E31C32" w:rsidRDefault="007507EF" w:rsidP="007507EF">
            <w:pPr>
              <w:rPr>
                <w:rFonts w:cstheme="minorHAnsi"/>
              </w:rPr>
            </w:pPr>
            <w:r>
              <w:rPr>
                <w:rFonts w:cstheme="minorHAnsi"/>
              </w:rPr>
              <w:t>Parent</w:t>
            </w:r>
          </w:p>
        </w:tc>
        <w:tc>
          <w:tcPr>
            <w:tcW w:w="1572" w:type="dxa"/>
          </w:tcPr>
          <w:p w14:paraId="5685468E" w14:textId="267DF33A" w:rsidR="007507EF" w:rsidRPr="00E31C32" w:rsidRDefault="007507EF" w:rsidP="007507EF">
            <w:pPr>
              <w:jc w:val="center"/>
              <w:rPr>
                <w:rFonts w:cstheme="minorHAnsi"/>
              </w:rPr>
            </w:pPr>
            <w:r>
              <w:rPr>
                <w:rFonts w:cstheme="minorHAnsi"/>
              </w:rPr>
              <w:t>N/A</w:t>
            </w:r>
          </w:p>
        </w:tc>
        <w:tc>
          <w:tcPr>
            <w:tcW w:w="1571" w:type="dxa"/>
          </w:tcPr>
          <w:p w14:paraId="51F0AA53" w14:textId="48E8BE21" w:rsidR="007507EF" w:rsidRPr="00E31C32" w:rsidRDefault="007507EF" w:rsidP="007507EF">
            <w:pPr>
              <w:jc w:val="center"/>
              <w:rPr>
                <w:rFonts w:cstheme="minorHAnsi"/>
              </w:rPr>
            </w:pPr>
            <w:r>
              <w:rPr>
                <w:rFonts w:cstheme="minorHAnsi"/>
              </w:rPr>
              <w:t>N/A</w:t>
            </w:r>
          </w:p>
        </w:tc>
        <w:tc>
          <w:tcPr>
            <w:tcW w:w="1571" w:type="dxa"/>
          </w:tcPr>
          <w:p w14:paraId="18C30BD8" w14:textId="23D2CB76" w:rsidR="007507EF" w:rsidRPr="00E31C32" w:rsidRDefault="007507EF" w:rsidP="007507EF">
            <w:pPr>
              <w:jc w:val="center"/>
              <w:rPr>
                <w:rFonts w:cstheme="minorHAnsi"/>
              </w:rPr>
            </w:pPr>
            <w:r>
              <w:rPr>
                <w:rFonts w:cstheme="minorHAnsi"/>
              </w:rPr>
              <w:t>100%</w:t>
            </w:r>
          </w:p>
        </w:tc>
        <w:tc>
          <w:tcPr>
            <w:tcW w:w="1571" w:type="dxa"/>
          </w:tcPr>
          <w:p w14:paraId="0DAA2135" w14:textId="68D42EAE" w:rsidR="007507EF" w:rsidRPr="00E31C32" w:rsidRDefault="007507EF" w:rsidP="007507EF">
            <w:pPr>
              <w:jc w:val="center"/>
              <w:rPr>
                <w:rFonts w:cstheme="minorHAnsi"/>
              </w:rPr>
            </w:pPr>
            <w:r>
              <w:rPr>
                <w:rFonts w:cstheme="minorHAnsi"/>
              </w:rPr>
              <w:t>*</w:t>
            </w:r>
          </w:p>
        </w:tc>
        <w:tc>
          <w:tcPr>
            <w:tcW w:w="1527" w:type="dxa"/>
          </w:tcPr>
          <w:p w14:paraId="52C8A985" w14:textId="59427418" w:rsidR="007507EF" w:rsidRPr="00E31C32" w:rsidRDefault="007507EF" w:rsidP="007507EF">
            <w:pPr>
              <w:jc w:val="center"/>
              <w:rPr>
                <w:rFonts w:cstheme="minorHAnsi"/>
              </w:rPr>
            </w:pPr>
            <w:r>
              <w:rPr>
                <w:rFonts w:cstheme="minorHAnsi"/>
              </w:rPr>
              <w:t>94.2%</w:t>
            </w:r>
          </w:p>
        </w:tc>
      </w:tr>
      <w:tr w:rsidR="007507EF" w:rsidRPr="00E31C32" w14:paraId="53D4E0E9" w14:textId="77777777" w:rsidTr="00A47654">
        <w:tc>
          <w:tcPr>
            <w:tcW w:w="1538" w:type="dxa"/>
          </w:tcPr>
          <w:p w14:paraId="12E29C55" w14:textId="77777777" w:rsidR="007507EF" w:rsidRDefault="007507EF" w:rsidP="007507EF">
            <w:pPr>
              <w:rPr>
                <w:rFonts w:cstheme="minorHAnsi"/>
              </w:rPr>
            </w:pPr>
            <w:r>
              <w:rPr>
                <w:rFonts w:cstheme="minorHAnsi"/>
              </w:rPr>
              <w:t xml:space="preserve">Student </w:t>
            </w:r>
          </w:p>
        </w:tc>
        <w:tc>
          <w:tcPr>
            <w:tcW w:w="1572" w:type="dxa"/>
          </w:tcPr>
          <w:p w14:paraId="1A94116B" w14:textId="069E5382" w:rsidR="007507EF" w:rsidRDefault="007507EF" w:rsidP="007507EF">
            <w:pPr>
              <w:jc w:val="center"/>
              <w:rPr>
                <w:rFonts w:cstheme="minorHAnsi"/>
              </w:rPr>
            </w:pPr>
            <w:r>
              <w:rPr>
                <w:rFonts w:cstheme="minorHAnsi"/>
              </w:rPr>
              <w:t>N/A</w:t>
            </w:r>
          </w:p>
        </w:tc>
        <w:tc>
          <w:tcPr>
            <w:tcW w:w="1571" w:type="dxa"/>
          </w:tcPr>
          <w:p w14:paraId="3D6CF39D" w14:textId="02F6666A" w:rsidR="007507EF" w:rsidRDefault="007507EF" w:rsidP="007507EF">
            <w:pPr>
              <w:jc w:val="center"/>
              <w:rPr>
                <w:rFonts w:cstheme="minorHAnsi"/>
              </w:rPr>
            </w:pPr>
            <w:r>
              <w:rPr>
                <w:rFonts w:cstheme="minorHAnsi"/>
              </w:rPr>
              <w:t>N/A</w:t>
            </w:r>
          </w:p>
        </w:tc>
        <w:tc>
          <w:tcPr>
            <w:tcW w:w="1571" w:type="dxa"/>
          </w:tcPr>
          <w:p w14:paraId="17CA9B4A" w14:textId="41C3AF39" w:rsidR="007507EF" w:rsidRDefault="007507EF" w:rsidP="007507EF">
            <w:pPr>
              <w:jc w:val="center"/>
              <w:rPr>
                <w:rFonts w:cstheme="minorHAnsi"/>
              </w:rPr>
            </w:pPr>
            <w:r>
              <w:rPr>
                <w:rFonts w:cstheme="minorHAnsi"/>
              </w:rPr>
              <w:t>94%</w:t>
            </w:r>
          </w:p>
        </w:tc>
        <w:tc>
          <w:tcPr>
            <w:tcW w:w="1571" w:type="dxa"/>
          </w:tcPr>
          <w:p w14:paraId="52B423C6" w14:textId="0B25F8D3" w:rsidR="007507EF" w:rsidRDefault="007507EF" w:rsidP="007507EF">
            <w:pPr>
              <w:jc w:val="center"/>
              <w:rPr>
                <w:rFonts w:cstheme="minorHAnsi"/>
              </w:rPr>
            </w:pPr>
            <w:r>
              <w:rPr>
                <w:rFonts w:cstheme="minorHAnsi"/>
              </w:rPr>
              <w:t>81.7%</w:t>
            </w:r>
          </w:p>
        </w:tc>
        <w:tc>
          <w:tcPr>
            <w:tcW w:w="1527" w:type="dxa"/>
          </w:tcPr>
          <w:p w14:paraId="63CD3E1E" w14:textId="4B1634DA" w:rsidR="007507EF" w:rsidRDefault="007507EF" w:rsidP="007507EF">
            <w:pPr>
              <w:jc w:val="center"/>
              <w:rPr>
                <w:rFonts w:cstheme="minorHAnsi"/>
              </w:rPr>
            </w:pPr>
            <w:r>
              <w:rPr>
                <w:rFonts w:cstheme="minorHAnsi"/>
              </w:rPr>
              <w:t>85.9%</w:t>
            </w:r>
          </w:p>
        </w:tc>
      </w:tr>
      <w:tr w:rsidR="007507EF" w:rsidRPr="00E31C32" w14:paraId="0F695CAF" w14:textId="77777777" w:rsidTr="00A47654">
        <w:tc>
          <w:tcPr>
            <w:tcW w:w="1538" w:type="dxa"/>
          </w:tcPr>
          <w:p w14:paraId="28C52695" w14:textId="77777777" w:rsidR="007507EF" w:rsidRDefault="007507EF" w:rsidP="007507EF">
            <w:pPr>
              <w:rPr>
                <w:rFonts w:cstheme="minorHAnsi"/>
              </w:rPr>
            </w:pPr>
            <w:r>
              <w:rPr>
                <w:rFonts w:cstheme="minorHAnsi"/>
              </w:rPr>
              <w:t xml:space="preserve">Teacher </w:t>
            </w:r>
          </w:p>
        </w:tc>
        <w:tc>
          <w:tcPr>
            <w:tcW w:w="1572" w:type="dxa"/>
          </w:tcPr>
          <w:p w14:paraId="2E65F719" w14:textId="61F9C63B" w:rsidR="007507EF" w:rsidRDefault="007507EF" w:rsidP="007507EF">
            <w:pPr>
              <w:jc w:val="center"/>
              <w:rPr>
                <w:rFonts w:cstheme="minorHAnsi"/>
              </w:rPr>
            </w:pPr>
            <w:r>
              <w:rPr>
                <w:rFonts w:cstheme="minorHAnsi"/>
              </w:rPr>
              <w:t>N/A</w:t>
            </w:r>
          </w:p>
        </w:tc>
        <w:tc>
          <w:tcPr>
            <w:tcW w:w="1571" w:type="dxa"/>
          </w:tcPr>
          <w:p w14:paraId="18C5532D" w14:textId="4636C137" w:rsidR="007507EF" w:rsidRDefault="007507EF" w:rsidP="007507EF">
            <w:pPr>
              <w:jc w:val="center"/>
              <w:rPr>
                <w:rFonts w:cstheme="minorHAnsi"/>
              </w:rPr>
            </w:pPr>
            <w:r>
              <w:rPr>
                <w:rFonts w:cstheme="minorHAnsi"/>
              </w:rPr>
              <w:t>N/A</w:t>
            </w:r>
          </w:p>
        </w:tc>
        <w:tc>
          <w:tcPr>
            <w:tcW w:w="1571" w:type="dxa"/>
          </w:tcPr>
          <w:p w14:paraId="651497B3" w14:textId="3D9F3784" w:rsidR="007507EF" w:rsidRDefault="007507EF" w:rsidP="007507EF">
            <w:pPr>
              <w:jc w:val="center"/>
              <w:rPr>
                <w:rFonts w:cstheme="minorHAnsi"/>
              </w:rPr>
            </w:pPr>
            <w:r>
              <w:rPr>
                <w:rFonts w:cstheme="minorHAnsi"/>
              </w:rPr>
              <w:t>100%</w:t>
            </w:r>
          </w:p>
        </w:tc>
        <w:tc>
          <w:tcPr>
            <w:tcW w:w="1571" w:type="dxa"/>
          </w:tcPr>
          <w:p w14:paraId="620C8A43" w14:textId="2021A94F" w:rsidR="007507EF" w:rsidRDefault="007507EF" w:rsidP="007507EF">
            <w:pPr>
              <w:jc w:val="center"/>
              <w:rPr>
                <w:rFonts w:cstheme="minorHAnsi"/>
              </w:rPr>
            </w:pPr>
            <w:r>
              <w:rPr>
                <w:rFonts w:cstheme="minorHAnsi"/>
              </w:rPr>
              <w:t>100%</w:t>
            </w:r>
          </w:p>
        </w:tc>
        <w:tc>
          <w:tcPr>
            <w:tcW w:w="1527" w:type="dxa"/>
          </w:tcPr>
          <w:p w14:paraId="16211D2F" w14:textId="5181A1CF" w:rsidR="007507EF" w:rsidRDefault="007507EF" w:rsidP="007507EF">
            <w:pPr>
              <w:jc w:val="center"/>
              <w:rPr>
                <w:rFonts w:cstheme="minorHAnsi"/>
              </w:rPr>
            </w:pPr>
            <w:r>
              <w:rPr>
                <w:rFonts w:cstheme="minorHAnsi"/>
              </w:rPr>
              <w:t>100%</w:t>
            </w:r>
          </w:p>
        </w:tc>
      </w:tr>
    </w:tbl>
    <w:p w14:paraId="4E49C27A" w14:textId="77777777" w:rsidR="007507EF" w:rsidRDefault="007507EF" w:rsidP="00CD0514">
      <w:pPr>
        <w:pStyle w:val="Heading3"/>
      </w:pPr>
    </w:p>
    <w:p w14:paraId="6D3D187E" w14:textId="7529590A" w:rsidR="00CD0514" w:rsidRDefault="00CD0514" w:rsidP="00CD0514">
      <w:pPr>
        <w:pStyle w:val="Heading3"/>
      </w:pPr>
      <w:bookmarkStart w:id="44" w:name="_Toc152182462"/>
      <w:r w:rsidRPr="00CD0514">
        <w:t>Access to Support &amp; Services</w:t>
      </w:r>
      <w:bookmarkEnd w:id="44"/>
      <w:r w:rsidRPr="00CD0514">
        <w:t xml:space="preserve"> </w:t>
      </w:r>
    </w:p>
    <w:p w14:paraId="403B0F6D" w14:textId="77777777" w:rsidR="007507EF" w:rsidRDefault="007507EF" w:rsidP="007507EF"/>
    <w:tbl>
      <w:tblPr>
        <w:tblStyle w:val="TableGrid"/>
        <w:tblW w:w="0" w:type="auto"/>
        <w:tblLayout w:type="fixed"/>
        <w:tblLook w:val="04A0" w:firstRow="1" w:lastRow="0" w:firstColumn="1" w:lastColumn="0" w:noHBand="0" w:noVBand="1"/>
      </w:tblPr>
      <w:tblGrid>
        <w:gridCol w:w="1578"/>
        <w:gridCol w:w="1544"/>
        <w:gridCol w:w="1568"/>
        <w:gridCol w:w="1568"/>
        <w:gridCol w:w="1568"/>
        <w:gridCol w:w="1524"/>
      </w:tblGrid>
      <w:tr w:rsidR="007507EF" w:rsidRPr="005B314D" w14:paraId="5B0D0D39" w14:textId="77777777" w:rsidTr="00A47654">
        <w:tc>
          <w:tcPr>
            <w:tcW w:w="9350" w:type="dxa"/>
            <w:gridSpan w:val="6"/>
          </w:tcPr>
          <w:p w14:paraId="4BC4E188" w14:textId="77777777" w:rsidR="007507EF" w:rsidRPr="003A033F" w:rsidRDefault="007507EF" w:rsidP="00A47654">
            <w:pPr>
              <w:jc w:val="center"/>
              <w:rPr>
                <w:rFonts w:cstheme="minorHAnsi"/>
              </w:rPr>
            </w:pPr>
            <w:r w:rsidRPr="003A033F">
              <w:rPr>
                <w:rFonts w:ascii="Helvetica" w:hAnsi="Helvetica" w:cs="Helvetica"/>
              </w:rPr>
              <w:t>The percentage of teachers, parents and students who agree that students have access to the appropriate supports and services at school.</w:t>
            </w:r>
          </w:p>
        </w:tc>
      </w:tr>
      <w:tr w:rsidR="007507EF" w:rsidRPr="005B314D" w14:paraId="7D17E272" w14:textId="77777777" w:rsidTr="00A47654">
        <w:tc>
          <w:tcPr>
            <w:tcW w:w="3122" w:type="dxa"/>
            <w:gridSpan w:val="2"/>
          </w:tcPr>
          <w:p w14:paraId="1EC1365A" w14:textId="77777777" w:rsidR="007507EF" w:rsidRPr="005B314D" w:rsidRDefault="007507EF" w:rsidP="00A47654">
            <w:pPr>
              <w:jc w:val="center"/>
              <w:rPr>
                <w:rFonts w:cstheme="minorHAnsi"/>
              </w:rPr>
            </w:pPr>
            <w:r>
              <w:rPr>
                <w:rFonts w:cstheme="minorHAnsi"/>
              </w:rPr>
              <w:t>Achievement</w:t>
            </w:r>
          </w:p>
        </w:tc>
        <w:tc>
          <w:tcPr>
            <w:tcW w:w="3136" w:type="dxa"/>
            <w:gridSpan w:val="2"/>
          </w:tcPr>
          <w:p w14:paraId="754ECAB9" w14:textId="77777777" w:rsidR="007507EF" w:rsidRPr="005B314D" w:rsidRDefault="007507EF" w:rsidP="00A47654">
            <w:pPr>
              <w:jc w:val="center"/>
              <w:rPr>
                <w:rFonts w:cstheme="minorHAnsi"/>
              </w:rPr>
            </w:pPr>
            <w:r w:rsidRPr="005B314D">
              <w:rPr>
                <w:rFonts w:cstheme="minorHAnsi"/>
              </w:rPr>
              <w:t>Improvement</w:t>
            </w:r>
          </w:p>
        </w:tc>
        <w:tc>
          <w:tcPr>
            <w:tcW w:w="3092" w:type="dxa"/>
            <w:gridSpan w:val="2"/>
          </w:tcPr>
          <w:p w14:paraId="6AC4059A" w14:textId="77777777" w:rsidR="007507EF" w:rsidRPr="005B314D" w:rsidRDefault="007507EF" w:rsidP="00A47654">
            <w:pPr>
              <w:jc w:val="center"/>
              <w:rPr>
                <w:rFonts w:cstheme="minorHAnsi"/>
              </w:rPr>
            </w:pPr>
            <w:r w:rsidRPr="005B314D">
              <w:rPr>
                <w:rFonts w:cstheme="minorHAnsi"/>
              </w:rPr>
              <w:t>Overall</w:t>
            </w:r>
          </w:p>
        </w:tc>
      </w:tr>
      <w:tr w:rsidR="007507EF" w:rsidRPr="005B314D" w14:paraId="13B73739" w14:textId="77777777" w:rsidTr="00A47654">
        <w:tc>
          <w:tcPr>
            <w:tcW w:w="3122" w:type="dxa"/>
            <w:gridSpan w:val="2"/>
            <w:shd w:val="clear" w:color="auto" w:fill="auto"/>
          </w:tcPr>
          <w:p w14:paraId="18573923" w14:textId="77777777" w:rsidR="007507EF" w:rsidRPr="00905445" w:rsidRDefault="007507EF" w:rsidP="00A47654">
            <w:pPr>
              <w:jc w:val="center"/>
              <w:rPr>
                <w:rFonts w:cstheme="minorHAnsi"/>
              </w:rPr>
            </w:pPr>
            <w:r>
              <w:rPr>
                <w:rFonts w:cstheme="minorHAnsi"/>
              </w:rPr>
              <w:t>N/A</w:t>
            </w:r>
          </w:p>
        </w:tc>
        <w:tc>
          <w:tcPr>
            <w:tcW w:w="3136" w:type="dxa"/>
            <w:gridSpan w:val="2"/>
            <w:shd w:val="clear" w:color="auto" w:fill="auto"/>
          </w:tcPr>
          <w:p w14:paraId="6537A1CB" w14:textId="77777777" w:rsidR="007507EF" w:rsidRPr="00905445" w:rsidRDefault="007507EF" w:rsidP="00A47654">
            <w:pPr>
              <w:jc w:val="center"/>
              <w:rPr>
                <w:rFonts w:cstheme="minorHAnsi"/>
              </w:rPr>
            </w:pPr>
            <w:r>
              <w:rPr>
                <w:rFonts w:cstheme="minorHAnsi"/>
              </w:rPr>
              <w:t>N/A</w:t>
            </w:r>
          </w:p>
        </w:tc>
        <w:tc>
          <w:tcPr>
            <w:tcW w:w="3092" w:type="dxa"/>
            <w:gridSpan w:val="2"/>
            <w:shd w:val="clear" w:color="auto" w:fill="auto"/>
          </w:tcPr>
          <w:p w14:paraId="2246DDC9" w14:textId="77777777" w:rsidR="007507EF" w:rsidRPr="005B314D" w:rsidRDefault="007507EF" w:rsidP="00A47654">
            <w:pPr>
              <w:jc w:val="center"/>
              <w:rPr>
                <w:rFonts w:cstheme="minorHAnsi"/>
              </w:rPr>
            </w:pPr>
            <w:r>
              <w:rPr>
                <w:rFonts w:cstheme="minorHAnsi"/>
              </w:rPr>
              <w:t>N/A</w:t>
            </w:r>
          </w:p>
        </w:tc>
      </w:tr>
      <w:tr w:rsidR="007507EF" w:rsidRPr="005B314D" w14:paraId="133A64BE" w14:textId="77777777" w:rsidTr="00A47654">
        <w:tc>
          <w:tcPr>
            <w:tcW w:w="1578" w:type="dxa"/>
          </w:tcPr>
          <w:p w14:paraId="76CE38F4" w14:textId="77777777" w:rsidR="007507EF" w:rsidRDefault="007507EF" w:rsidP="007507EF">
            <w:pPr>
              <w:rPr>
                <w:rFonts w:cstheme="minorHAnsi"/>
                <w:sz w:val="14"/>
                <w:szCs w:val="16"/>
              </w:rPr>
            </w:pPr>
            <w:r w:rsidRPr="00E31C32">
              <w:rPr>
                <w:rFonts w:cstheme="minorHAnsi"/>
              </w:rPr>
              <w:t>Overall</w:t>
            </w:r>
          </w:p>
        </w:tc>
        <w:tc>
          <w:tcPr>
            <w:tcW w:w="1544" w:type="dxa"/>
          </w:tcPr>
          <w:p w14:paraId="606BF222" w14:textId="3F11D98F" w:rsidR="007507EF" w:rsidRPr="005B314D" w:rsidRDefault="007507EF" w:rsidP="007507EF">
            <w:pPr>
              <w:jc w:val="center"/>
              <w:rPr>
                <w:rFonts w:cstheme="minorHAnsi"/>
              </w:rPr>
            </w:pPr>
            <w:r w:rsidRPr="005B314D">
              <w:rPr>
                <w:rFonts w:cstheme="minorHAnsi"/>
              </w:rPr>
              <w:t>2019</w:t>
            </w:r>
          </w:p>
        </w:tc>
        <w:tc>
          <w:tcPr>
            <w:tcW w:w="1568" w:type="dxa"/>
          </w:tcPr>
          <w:p w14:paraId="2834E82E" w14:textId="2AD429FA" w:rsidR="007507EF" w:rsidRPr="005B314D" w:rsidRDefault="007507EF" w:rsidP="007507EF">
            <w:pPr>
              <w:jc w:val="center"/>
              <w:rPr>
                <w:rFonts w:cstheme="minorHAnsi"/>
              </w:rPr>
            </w:pPr>
            <w:r w:rsidRPr="005B314D">
              <w:rPr>
                <w:rFonts w:cstheme="minorHAnsi"/>
              </w:rPr>
              <w:t>2020</w:t>
            </w:r>
          </w:p>
        </w:tc>
        <w:tc>
          <w:tcPr>
            <w:tcW w:w="1568" w:type="dxa"/>
          </w:tcPr>
          <w:p w14:paraId="10BC00C9" w14:textId="285B2C4C" w:rsidR="007507EF" w:rsidRPr="005B314D" w:rsidRDefault="007507EF" w:rsidP="007507EF">
            <w:pPr>
              <w:jc w:val="center"/>
              <w:rPr>
                <w:rFonts w:cstheme="minorHAnsi"/>
              </w:rPr>
            </w:pPr>
            <w:r w:rsidRPr="005B314D">
              <w:rPr>
                <w:rFonts w:cstheme="minorHAnsi"/>
              </w:rPr>
              <w:t>2021</w:t>
            </w:r>
          </w:p>
        </w:tc>
        <w:tc>
          <w:tcPr>
            <w:tcW w:w="1568" w:type="dxa"/>
          </w:tcPr>
          <w:p w14:paraId="1776CADB" w14:textId="4CBF163B" w:rsidR="007507EF" w:rsidRPr="005B314D" w:rsidRDefault="007507EF" w:rsidP="007507EF">
            <w:pPr>
              <w:jc w:val="center"/>
              <w:rPr>
                <w:rFonts w:cstheme="minorHAnsi"/>
              </w:rPr>
            </w:pPr>
            <w:r w:rsidRPr="005B314D">
              <w:rPr>
                <w:rFonts w:cstheme="minorHAnsi"/>
              </w:rPr>
              <w:t>2022</w:t>
            </w:r>
          </w:p>
        </w:tc>
        <w:tc>
          <w:tcPr>
            <w:tcW w:w="1524" w:type="dxa"/>
          </w:tcPr>
          <w:p w14:paraId="4350F100" w14:textId="778E9FB7" w:rsidR="007507EF" w:rsidRPr="005B314D" w:rsidRDefault="007507EF" w:rsidP="007507EF">
            <w:pPr>
              <w:jc w:val="center"/>
              <w:rPr>
                <w:rFonts w:cstheme="minorHAnsi"/>
              </w:rPr>
            </w:pPr>
            <w:r>
              <w:rPr>
                <w:rFonts w:cstheme="minorHAnsi"/>
              </w:rPr>
              <w:t>2023</w:t>
            </w:r>
          </w:p>
        </w:tc>
      </w:tr>
      <w:tr w:rsidR="007507EF" w:rsidRPr="00E31C32" w14:paraId="18400C33" w14:textId="77777777" w:rsidTr="00A47654">
        <w:tc>
          <w:tcPr>
            <w:tcW w:w="1578" w:type="dxa"/>
          </w:tcPr>
          <w:p w14:paraId="42379B66" w14:textId="77777777" w:rsidR="007507EF" w:rsidRPr="00E31C32" w:rsidRDefault="007507EF" w:rsidP="007507EF">
            <w:pPr>
              <w:rPr>
                <w:rFonts w:cstheme="minorHAnsi"/>
              </w:rPr>
            </w:pPr>
            <w:r w:rsidRPr="00E31C32">
              <w:rPr>
                <w:rFonts w:cstheme="minorHAnsi"/>
              </w:rPr>
              <w:t>YKCS</w:t>
            </w:r>
          </w:p>
        </w:tc>
        <w:tc>
          <w:tcPr>
            <w:tcW w:w="1544" w:type="dxa"/>
          </w:tcPr>
          <w:p w14:paraId="6A5171BE" w14:textId="6BE9268E" w:rsidR="007507EF" w:rsidRPr="00E31C32" w:rsidRDefault="007507EF" w:rsidP="007507EF">
            <w:pPr>
              <w:jc w:val="center"/>
              <w:rPr>
                <w:rFonts w:cstheme="minorHAnsi"/>
              </w:rPr>
            </w:pPr>
            <w:r>
              <w:rPr>
                <w:rFonts w:cstheme="minorHAnsi"/>
              </w:rPr>
              <w:t>N/A</w:t>
            </w:r>
          </w:p>
        </w:tc>
        <w:tc>
          <w:tcPr>
            <w:tcW w:w="1568" w:type="dxa"/>
          </w:tcPr>
          <w:p w14:paraId="5185701F" w14:textId="6A78F38B" w:rsidR="007507EF" w:rsidRPr="00E31C32" w:rsidRDefault="007507EF" w:rsidP="007507EF">
            <w:pPr>
              <w:jc w:val="center"/>
              <w:rPr>
                <w:rFonts w:cstheme="minorHAnsi"/>
              </w:rPr>
            </w:pPr>
            <w:r>
              <w:rPr>
                <w:rFonts w:cstheme="minorHAnsi"/>
              </w:rPr>
              <w:t>N/A</w:t>
            </w:r>
          </w:p>
        </w:tc>
        <w:tc>
          <w:tcPr>
            <w:tcW w:w="1568" w:type="dxa"/>
          </w:tcPr>
          <w:p w14:paraId="072B36E6" w14:textId="3D24134F" w:rsidR="007507EF" w:rsidRPr="00E31C32" w:rsidRDefault="007507EF" w:rsidP="007507EF">
            <w:pPr>
              <w:jc w:val="center"/>
              <w:rPr>
                <w:rFonts w:cstheme="minorHAnsi"/>
              </w:rPr>
            </w:pPr>
            <w:r>
              <w:rPr>
                <w:rFonts w:cstheme="minorHAnsi"/>
              </w:rPr>
              <w:t>96.3%</w:t>
            </w:r>
          </w:p>
        </w:tc>
        <w:tc>
          <w:tcPr>
            <w:tcW w:w="1568" w:type="dxa"/>
          </w:tcPr>
          <w:p w14:paraId="1FE5BCAB" w14:textId="2C05822F" w:rsidR="007507EF" w:rsidRPr="00E31C32" w:rsidRDefault="007507EF" w:rsidP="007507EF">
            <w:pPr>
              <w:jc w:val="center"/>
              <w:rPr>
                <w:rFonts w:cstheme="minorHAnsi"/>
              </w:rPr>
            </w:pPr>
            <w:r>
              <w:rPr>
                <w:rFonts w:cstheme="minorHAnsi"/>
              </w:rPr>
              <w:t>86.2%</w:t>
            </w:r>
          </w:p>
        </w:tc>
        <w:tc>
          <w:tcPr>
            <w:tcW w:w="1524" w:type="dxa"/>
          </w:tcPr>
          <w:p w14:paraId="4B83BEEB" w14:textId="7418DE5A" w:rsidR="007507EF" w:rsidRPr="00E31C32" w:rsidRDefault="00462D7C" w:rsidP="007507EF">
            <w:pPr>
              <w:jc w:val="center"/>
              <w:rPr>
                <w:rFonts w:cstheme="minorHAnsi"/>
              </w:rPr>
            </w:pPr>
            <w:r>
              <w:rPr>
                <w:rFonts w:cstheme="minorHAnsi"/>
              </w:rPr>
              <w:t>89.2%</w:t>
            </w:r>
          </w:p>
        </w:tc>
      </w:tr>
      <w:tr w:rsidR="007507EF" w:rsidRPr="00E31C32" w14:paraId="52A001BF" w14:textId="77777777" w:rsidTr="00A47654">
        <w:tc>
          <w:tcPr>
            <w:tcW w:w="1578" w:type="dxa"/>
          </w:tcPr>
          <w:p w14:paraId="6C20B74C" w14:textId="77777777" w:rsidR="007507EF" w:rsidRPr="00E31C32" w:rsidRDefault="007507EF" w:rsidP="007507EF">
            <w:pPr>
              <w:rPr>
                <w:rFonts w:cstheme="minorHAnsi"/>
              </w:rPr>
            </w:pPr>
            <w:r w:rsidRPr="00E31C32">
              <w:rPr>
                <w:rFonts w:cstheme="minorHAnsi"/>
              </w:rPr>
              <w:t xml:space="preserve">Province </w:t>
            </w:r>
          </w:p>
        </w:tc>
        <w:tc>
          <w:tcPr>
            <w:tcW w:w="1544" w:type="dxa"/>
          </w:tcPr>
          <w:p w14:paraId="3E24D658" w14:textId="04AB8764" w:rsidR="007507EF" w:rsidRPr="00E31C32" w:rsidRDefault="007507EF" w:rsidP="007507EF">
            <w:pPr>
              <w:jc w:val="center"/>
              <w:rPr>
                <w:rFonts w:cstheme="minorHAnsi"/>
              </w:rPr>
            </w:pPr>
            <w:r>
              <w:rPr>
                <w:rFonts w:cstheme="minorHAnsi"/>
              </w:rPr>
              <w:t>N/A</w:t>
            </w:r>
          </w:p>
        </w:tc>
        <w:tc>
          <w:tcPr>
            <w:tcW w:w="1568" w:type="dxa"/>
          </w:tcPr>
          <w:p w14:paraId="263FD200" w14:textId="4375B782" w:rsidR="007507EF" w:rsidRPr="00E31C32" w:rsidRDefault="007507EF" w:rsidP="007507EF">
            <w:pPr>
              <w:jc w:val="center"/>
              <w:rPr>
                <w:rFonts w:cstheme="minorHAnsi"/>
              </w:rPr>
            </w:pPr>
            <w:r>
              <w:rPr>
                <w:rFonts w:cstheme="minorHAnsi"/>
              </w:rPr>
              <w:t>N/A</w:t>
            </w:r>
          </w:p>
        </w:tc>
        <w:tc>
          <w:tcPr>
            <w:tcW w:w="1568" w:type="dxa"/>
          </w:tcPr>
          <w:p w14:paraId="79681048" w14:textId="160DC833" w:rsidR="007507EF" w:rsidRPr="00E31C32" w:rsidRDefault="007507EF" w:rsidP="007507EF">
            <w:pPr>
              <w:jc w:val="center"/>
              <w:rPr>
                <w:rFonts w:cstheme="minorHAnsi"/>
              </w:rPr>
            </w:pPr>
            <w:r>
              <w:rPr>
                <w:rFonts w:cstheme="minorHAnsi"/>
              </w:rPr>
              <w:t>82.6%</w:t>
            </w:r>
          </w:p>
        </w:tc>
        <w:tc>
          <w:tcPr>
            <w:tcW w:w="1568" w:type="dxa"/>
          </w:tcPr>
          <w:p w14:paraId="28458288" w14:textId="29C61B6E" w:rsidR="007507EF" w:rsidRPr="00E31C32" w:rsidRDefault="007507EF" w:rsidP="007507EF">
            <w:pPr>
              <w:jc w:val="center"/>
              <w:rPr>
                <w:rFonts w:cstheme="minorHAnsi"/>
              </w:rPr>
            </w:pPr>
            <w:r>
              <w:rPr>
                <w:rFonts w:cstheme="minorHAnsi"/>
              </w:rPr>
              <w:t>86.1%</w:t>
            </w:r>
          </w:p>
        </w:tc>
        <w:tc>
          <w:tcPr>
            <w:tcW w:w="1524" w:type="dxa"/>
          </w:tcPr>
          <w:p w14:paraId="0DAD764C" w14:textId="68D4D812" w:rsidR="007507EF" w:rsidRPr="00E31C32" w:rsidRDefault="00B0486E" w:rsidP="007507EF">
            <w:pPr>
              <w:jc w:val="center"/>
              <w:rPr>
                <w:rFonts w:cstheme="minorHAnsi"/>
              </w:rPr>
            </w:pPr>
            <w:r>
              <w:rPr>
                <w:rFonts w:cstheme="minorHAnsi"/>
              </w:rPr>
              <w:t>80.6%</w:t>
            </w:r>
          </w:p>
        </w:tc>
      </w:tr>
    </w:tbl>
    <w:p w14:paraId="03AD6E28" w14:textId="77777777" w:rsidR="007507EF" w:rsidRDefault="007507EF" w:rsidP="007507EF"/>
    <w:tbl>
      <w:tblPr>
        <w:tblStyle w:val="TableGrid"/>
        <w:tblW w:w="0" w:type="auto"/>
        <w:tblLook w:val="04A0" w:firstRow="1" w:lastRow="0" w:firstColumn="1" w:lastColumn="0" w:noHBand="0" w:noVBand="1"/>
      </w:tblPr>
      <w:tblGrid>
        <w:gridCol w:w="1538"/>
        <w:gridCol w:w="1572"/>
        <w:gridCol w:w="1571"/>
        <w:gridCol w:w="1571"/>
        <w:gridCol w:w="1571"/>
        <w:gridCol w:w="1527"/>
      </w:tblGrid>
      <w:tr w:rsidR="00462D7C" w:rsidRPr="005B314D" w14:paraId="50F0C8C5" w14:textId="77777777" w:rsidTr="00A47654">
        <w:tc>
          <w:tcPr>
            <w:tcW w:w="9350" w:type="dxa"/>
            <w:gridSpan w:val="6"/>
          </w:tcPr>
          <w:p w14:paraId="69B7F2F6" w14:textId="77777777" w:rsidR="00462D7C" w:rsidRPr="003A033F" w:rsidRDefault="00462D7C" w:rsidP="00A47654">
            <w:pPr>
              <w:jc w:val="center"/>
              <w:rPr>
                <w:rFonts w:cstheme="minorHAnsi"/>
                <w:sz w:val="24"/>
                <w:szCs w:val="24"/>
              </w:rPr>
            </w:pPr>
            <w:r w:rsidRPr="003A033F">
              <w:rPr>
                <w:rFonts w:ascii="Helvetica" w:hAnsi="Helvetica" w:cs="Helvetica"/>
                <w:sz w:val="24"/>
                <w:szCs w:val="24"/>
              </w:rPr>
              <w:t>The percentage of teachers, parents and students who agree that students have access to the appropriate supports and services at school.</w:t>
            </w:r>
          </w:p>
        </w:tc>
      </w:tr>
      <w:tr w:rsidR="00462D7C" w:rsidRPr="005B314D" w14:paraId="27416927" w14:textId="77777777" w:rsidTr="00A47654">
        <w:tc>
          <w:tcPr>
            <w:tcW w:w="1538" w:type="dxa"/>
          </w:tcPr>
          <w:p w14:paraId="4052FBA4" w14:textId="77777777" w:rsidR="00462D7C" w:rsidRDefault="00462D7C" w:rsidP="00462D7C">
            <w:pPr>
              <w:rPr>
                <w:rFonts w:cstheme="minorHAnsi"/>
                <w:sz w:val="14"/>
                <w:szCs w:val="16"/>
              </w:rPr>
            </w:pPr>
          </w:p>
        </w:tc>
        <w:tc>
          <w:tcPr>
            <w:tcW w:w="1572" w:type="dxa"/>
          </w:tcPr>
          <w:p w14:paraId="4A8CA6C2" w14:textId="7D3AF809" w:rsidR="00462D7C" w:rsidRPr="005B314D" w:rsidRDefault="00462D7C" w:rsidP="00462D7C">
            <w:pPr>
              <w:jc w:val="center"/>
              <w:rPr>
                <w:rFonts w:cstheme="minorHAnsi"/>
              </w:rPr>
            </w:pPr>
            <w:r w:rsidRPr="005B314D">
              <w:rPr>
                <w:rFonts w:cstheme="minorHAnsi"/>
              </w:rPr>
              <w:t>2019</w:t>
            </w:r>
          </w:p>
        </w:tc>
        <w:tc>
          <w:tcPr>
            <w:tcW w:w="1571" w:type="dxa"/>
          </w:tcPr>
          <w:p w14:paraId="10E634B3" w14:textId="5A4A75F7" w:rsidR="00462D7C" w:rsidRPr="005B314D" w:rsidRDefault="00462D7C" w:rsidP="00462D7C">
            <w:pPr>
              <w:jc w:val="center"/>
              <w:rPr>
                <w:rFonts w:cstheme="minorHAnsi"/>
              </w:rPr>
            </w:pPr>
            <w:r w:rsidRPr="005B314D">
              <w:rPr>
                <w:rFonts w:cstheme="minorHAnsi"/>
              </w:rPr>
              <w:t>2020</w:t>
            </w:r>
          </w:p>
        </w:tc>
        <w:tc>
          <w:tcPr>
            <w:tcW w:w="1571" w:type="dxa"/>
          </w:tcPr>
          <w:p w14:paraId="6A8070CB" w14:textId="759C78F1" w:rsidR="00462D7C" w:rsidRPr="005B314D" w:rsidRDefault="00462D7C" w:rsidP="00462D7C">
            <w:pPr>
              <w:jc w:val="center"/>
              <w:rPr>
                <w:rFonts w:cstheme="minorHAnsi"/>
              </w:rPr>
            </w:pPr>
            <w:r w:rsidRPr="005B314D">
              <w:rPr>
                <w:rFonts w:cstheme="minorHAnsi"/>
              </w:rPr>
              <w:t>2021</w:t>
            </w:r>
          </w:p>
        </w:tc>
        <w:tc>
          <w:tcPr>
            <w:tcW w:w="1571" w:type="dxa"/>
          </w:tcPr>
          <w:p w14:paraId="5C741DAC" w14:textId="0ED8AB31" w:rsidR="00462D7C" w:rsidRPr="005B314D" w:rsidRDefault="00462D7C" w:rsidP="00462D7C">
            <w:pPr>
              <w:jc w:val="center"/>
              <w:rPr>
                <w:rFonts w:cstheme="minorHAnsi"/>
              </w:rPr>
            </w:pPr>
            <w:r w:rsidRPr="005B314D">
              <w:rPr>
                <w:rFonts w:cstheme="minorHAnsi"/>
              </w:rPr>
              <w:t>2022</w:t>
            </w:r>
          </w:p>
        </w:tc>
        <w:tc>
          <w:tcPr>
            <w:tcW w:w="1527" w:type="dxa"/>
          </w:tcPr>
          <w:p w14:paraId="6DA327F9" w14:textId="4C73E8A6" w:rsidR="00462D7C" w:rsidRPr="005B314D" w:rsidRDefault="00462D7C" w:rsidP="00462D7C">
            <w:pPr>
              <w:jc w:val="center"/>
              <w:rPr>
                <w:rFonts w:cstheme="minorHAnsi"/>
              </w:rPr>
            </w:pPr>
            <w:r>
              <w:rPr>
                <w:rFonts w:cstheme="minorHAnsi"/>
              </w:rPr>
              <w:t>2023</w:t>
            </w:r>
          </w:p>
        </w:tc>
      </w:tr>
      <w:tr w:rsidR="00462D7C" w:rsidRPr="00E31C32" w14:paraId="40D8A143" w14:textId="77777777" w:rsidTr="00A47654">
        <w:tc>
          <w:tcPr>
            <w:tcW w:w="1538" w:type="dxa"/>
          </w:tcPr>
          <w:p w14:paraId="136BD403" w14:textId="77777777" w:rsidR="00462D7C" w:rsidRPr="00E31C32" w:rsidRDefault="00462D7C" w:rsidP="00462D7C">
            <w:pPr>
              <w:rPr>
                <w:rFonts w:cstheme="minorHAnsi"/>
              </w:rPr>
            </w:pPr>
            <w:r w:rsidRPr="00E31C32">
              <w:rPr>
                <w:rFonts w:cstheme="minorHAnsi"/>
              </w:rPr>
              <w:t>YKCS</w:t>
            </w:r>
            <w:r>
              <w:rPr>
                <w:rFonts w:cstheme="minorHAnsi"/>
              </w:rPr>
              <w:t xml:space="preserve"> Overall</w:t>
            </w:r>
          </w:p>
        </w:tc>
        <w:tc>
          <w:tcPr>
            <w:tcW w:w="1572" w:type="dxa"/>
          </w:tcPr>
          <w:p w14:paraId="2AB13E93" w14:textId="1F672B92" w:rsidR="00462D7C" w:rsidRPr="00E31C32" w:rsidRDefault="00462D7C" w:rsidP="00462D7C">
            <w:pPr>
              <w:jc w:val="center"/>
              <w:rPr>
                <w:rFonts w:cstheme="minorHAnsi"/>
              </w:rPr>
            </w:pPr>
            <w:r>
              <w:rPr>
                <w:rFonts w:cstheme="minorHAnsi"/>
              </w:rPr>
              <w:t>N/A</w:t>
            </w:r>
          </w:p>
        </w:tc>
        <w:tc>
          <w:tcPr>
            <w:tcW w:w="1571" w:type="dxa"/>
          </w:tcPr>
          <w:p w14:paraId="6CBA4BD1" w14:textId="53FF378F" w:rsidR="00462D7C" w:rsidRPr="00E31C32" w:rsidRDefault="00462D7C" w:rsidP="00462D7C">
            <w:pPr>
              <w:jc w:val="center"/>
              <w:rPr>
                <w:rFonts w:cstheme="minorHAnsi"/>
              </w:rPr>
            </w:pPr>
            <w:r>
              <w:rPr>
                <w:rFonts w:cstheme="minorHAnsi"/>
              </w:rPr>
              <w:t>N/A</w:t>
            </w:r>
          </w:p>
        </w:tc>
        <w:tc>
          <w:tcPr>
            <w:tcW w:w="1571" w:type="dxa"/>
          </w:tcPr>
          <w:p w14:paraId="41FB7687" w14:textId="010359A5" w:rsidR="00462D7C" w:rsidRPr="00E31C32" w:rsidRDefault="00462D7C" w:rsidP="00462D7C">
            <w:pPr>
              <w:jc w:val="center"/>
              <w:rPr>
                <w:rFonts w:cstheme="minorHAnsi"/>
              </w:rPr>
            </w:pPr>
            <w:r>
              <w:rPr>
                <w:rFonts w:cstheme="minorHAnsi"/>
              </w:rPr>
              <w:t>96.3%</w:t>
            </w:r>
          </w:p>
        </w:tc>
        <w:tc>
          <w:tcPr>
            <w:tcW w:w="1571" w:type="dxa"/>
          </w:tcPr>
          <w:p w14:paraId="66FEFE92" w14:textId="7892C99B" w:rsidR="00462D7C" w:rsidRPr="00E31C32" w:rsidRDefault="00462D7C" w:rsidP="00462D7C">
            <w:pPr>
              <w:jc w:val="center"/>
              <w:rPr>
                <w:rFonts w:cstheme="minorHAnsi"/>
              </w:rPr>
            </w:pPr>
            <w:r>
              <w:rPr>
                <w:rFonts w:cstheme="minorHAnsi"/>
              </w:rPr>
              <w:t>86.2%</w:t>
            </w:r>
          </w:p>
        </w:tc>
        <w:tc>
          <w:tcPr>
            <w:tcW w:w="1527" w:type="dxa"/>
          </w:tcPr>
          <w:p w14:paraId="5F790599" w14:textId="767D1BF7" w:rsidR="00462D7C" w:rsidRPr="00E31C32" w:rsidRDefault="00462D7C" w:rsidP="00462D7C">
            <w:pPr>
              <w:jc w:val="center"/>
              <w:rPr>
                <w:rFonts w:cstheme="minorHAnsi"/>
              </w:rPr>
            </w:pPr>
            <w:r>
              <w:rPr>
                <w:rFonts w:cstheme="minorHAnsi"/>
              </w:rPr>
              <w:t>89.2%</w:t>
            </w:r>
          </w:p>
        </w:tc>
      </w:tr>
      <w:tr w:rsidR="00462D7C" w:rsidRPr="00E31C32" w14:paraId="1DF7B732" w14:textId="77777777" w:rsidTr="00A47654">
        <w:tc>
          <w:tcPr>
            <w:tcW w:w="1538" w:type="dxa"/>
          </w:tcPr>
          <w:p w14:paraId="51AF69A5" w14:textId="77777777" w:rsidR="00462D7C" w:rsidRPr="00E31C32" w:rsidRDefault="00462D7C" w:rsidP="00462D7C">
            <w:pPr>
              <w:rPr>
                <w:rFonts w:cstheme="minorHAnsi"/>
              </w:rPr>
            </w:pPr>
            <w:r>
              <w:rPr>
                <w:rFonts w:cstheme="minorHAnsi"/>
              </w:rPr>
              <w:t>Parent</w:t>
            </w:r>
          </w:p>
        </w:tc>
        <w:tc>
          <w:tcPr>
            <w:tcW w:w="1572" w:type="dxa"/>
          </w:tcPr>
          <w:p w14:paraId="5174C4C5" w14:textId="59D4F2ED" w:rsidR="00462D7C" w:rsidRPr="00E31C32" w:rsidRDefault="00462D7C" w:rsidP="00462D7C">
            <w:pPr>
              <w:jc w:val="center"/>
              <w:rPr>
                <w:rFonts w:cstheme="minorHAnsi"/>
              </w:rPr>
            </w:pPr>
            <w:r>
              <w:rPr>
                <w:rFonts w:cstheme="minorHAnsi"/>
              </w:rPr>
              <w:t>N/A</w:t>
            </w:r>
          </w:p>
        </w:tc>
        <w:tc>
          <w:tcPr>
            <w:tcW w:w="1571" w:type="dxa"/>
          </w:tcPr>
          <w:p w14:paraId="07AD8DA4" w14:textId="59785F3D" w:rsidR="00462D7C" w:rsidRPr="00E31C32" w:rsidRDefault="00462D7C" w:rsidP="00462D7C">
            <w:pPr>
              <w:jc w:val="center"/>
              <w:rPr>
                <w:rFonts w:cstheme="minorHAnsi"/>
              </w:rPr>
            </w:pPr>
            <w:r>
              <w:rPr>
                <w:rFonts w:cstheme="minorHAnsi"/>
              </w:rPr>
              <w:t>N/A</w:t>
            </w:r>
          </w:p>
        </w:tc>
        <w:tc>
          <w:tcPr>
            <w:tcW w:w="1571" w:type="dxa"/>
          </w:tcPr>
          <w:p w14:paraId="281F786A" w14:textId="79EA8BA3" w:rsidR="00462D7C" w:rsidRPr="00E31C32" w:rsidRDefault="00462D7C" w:rsidP="00462D7C">
            <w:pPr>
              <w:jc w:val="center"/>
              <w:rPr>
                <w:rFonts w:cstheme="minorHAnsi"/>
              </w:rPr>
            </w:pPr>
            <w:r>
              <w:rPr>
                <w:rFonts w:cstheme="minorHAnsi"/>
              </w:rPr>
              <w:t>100%</w:t>
            </w:r>
          </w:p>
        </w:tc>
        <w:tc>
          <w:tcPr>
            <w:tcW w:w="1571" w:type="dxa"/>
          </w:tcPr>
          <w:p w14:paraId="5A5B37F3" w14:textId="35FBDC4F" w:rsidR="00462D7C" w:rsidRPr="00E31C32" w:rsidRDefault="00462D7C" w:rsidP="00462D7C">
            <w:pPr>
              <w:jc w:val="center"/>
              <w:rPr>
                <w:rFonts w:cstheme="minorHAnsi"/>
              </w:rPr>
            </w:pPr>
            <w:r>
              <w:rPr>
                <w:rFonts w:cstheme="minorHAnsi"/>
              </w:rPr>
              <w:t>*</w:t>
            </w:r>
          </w:p>
        </w:tc>
        <w:tc>
          <w:tcPr>
            <w:tcW w:w="1527" w:type="dxa"/>
          </w:tcPr>
          <w:p w14:paraId="787E3D04" w14:textId="5B49DCFE" w:rsidR="00462D7C" w:rsidRPr="00E31C32" w:rsidRDefault="00462D7C" w:rsidP="00462D7C">
            <w:pPr>
              <w:jc w:val="center"/>
              <w:rPr>
                <w:rFonts w:cstheme="minorHAnsi"/>
              </w:rPr>
            </w:pPr>
            <w:r>
              <w:rPr>
                <w:rFonts w:cstheme="minorHAnsi"/>
              </w:rPr>
              <w:t>90.8%</w:t>
            </w:r>
          </w:p>
        </w:tc>
      </w:tr>
      <w:tr w:rsidR="00462D7C" w:rsidRPr="00E31C32" w14:paraId="1A202444" w14:textId="77777777" w:rsidTr="00A47654">
        <w:tc>
          <w:tcPr>
            <w:tcW w:w="1538" w:type="dxa"/>
          </w:tcPr>
          <w:p w14:paraId="433BACA4" w14:textId="77777777" w:rsidR="00462D7C" w:rsidRDefault="00462D7C" w:rsidP="00462D7C">
            <w:pPr>
              <w:rPr>
                <w:rFonts w:cstheme="minorHAnsi"/>
              </w:rPr>
            </w:pPr>
            <w:r>
              <w:rPr>
                <w:rFonts w:cstheme="minorHAnsi"/>
              </w:rPr>
              <w:t xml:space="preserve">Student </w:t>
            </w:r>
          </w:p>
        </w:tc>
        <w:tc>
          <w:tcPr>
            <w:tcW w:w="1572" w:type="dxa"/>
          </w:tcPr>
          <w:p w14:paraId="635AE140" w14:textId="13DE3D65" w:rsidR="00462D7C" w:rsidRDefault="00462D7C" w:rsidP="00462D7C">
            <w:pPr>
              <w:jc w:val="center"/>
              <w:rPr>
                <w:rFonts w:cstheme="minorHAnsi"/>
              </w:rPr>
            </w:pPr>
            <w:r>
              <w:rPr>
                <w:rFonts w:cstheme="minorHAnsi"/>
              </w:rPr>
              <w:t>N/A</w:t>
            </w:r>
          </w:p>
        </w:tc>
        <w:tc>
          <w:tcPr>
            <w:tcW w:w="1571" w:type="dxa"/>
          </w:tcPr>
          <w:p w14:paraId="30802DA4" w14:textId="4FE61618" w:rsidR="00462D7C" w:rsidRDefault="00462D7C" w:rsidP="00462D7C">
            <w:pPr>
              <w:jc w:val="center"/>
              <w:rPr>
                <w:rFonts w:cstheme="minorHAnsi"/>
              </w:rPr>
            </w:pPr>
            <w:r>
              <w:rPr>
                <w:rFonts w:cstheme="minorHAnsi"/>
              </w:rPr>
              <w:t>N/A</w:t>
            </w:r>
          </w:p>
        </w:tc>
        <w:tc>
          <w:tcPr>
            <w:tcW w:w="1571" w:type="dxa"/>
          </w:tcPr>
          <w:p w14:paraId="4063BACE" w14:textId="48EA7EB8" w:rsidR="00462D7C" w:rsidRDefault="00462D7C" w:rsidP="00462D7C">
            <w:pPr>
              <w:jc w:val="center"/>
              <w:rPr>
                <w:rFonts w:cstheme="minorHAnsi"/>
              </w:rPr>
            </w:pPr>
            <w:r>
              <w:rPr>
                <w:rFonts w:cstheme="minorHAnsi"/>
              </w:rPr>
              <w:t>89%</w:t>
            </w:r>
          </w:p>
        </w:tc>
        <w:tc>
          <w:tcPr>
            <w:tcW w:w="1571" w:type="dxa"/>
          </w:tcPr>
          <w:p w14:paraId="4D023C97" w14:textId="670C372D" w:rsidR="00462D7C" w:rsidRDefault="00462D7C" w:rsidP="00462D7C">
            <w:pPr>
              <w:jc w:val="center"/>
              <w:rPr>
                <w:rFonts w:cstheme="minorHAnsi"/>
              </w:rPr>
            </w:pPr>
            <w:r>
              <w:rPr>
                <w:rFonts w:cstheme="minorHAnsi"/>
              </w:rPr>
              <w:t>72.4%</w:t>
            </w:r>
          </w:p>
        </w:tc>
        <w:tc>
          <w:tcPr>
            <w:tcW w:w="1527" w:type="dxa"/>
          </w:tcPr>
          <w:p w14:paraId="69DB38D5" w14:textId="4A00C49E" w:rsidR="00462D7C" w:rsidRDefault="00462D7C" w:rsidP="00462D7C">
            <w:pPr>
              <w:jc w:val="center"/>
              <w:rPr>
                <w:rFonts w:cstheme="minorHAnsi"/>
              </w:rPr>
            </w:pPr>
            <w:r>
              <w:rPr>
                <w:rFonts w:cstheme="minorHAnsi"/>
              </w:rPr>
              <w:t>80.1%</w:t>
            </w:r>
          </w:p>
        </w:tc>
      </w:tr>
      <w:tr w:rsidR="00462D7C" w:rsidRPr="00E31C32" w14:paraId="11F0FA2E" w14:textId="77777777" w:rsidTr="00A47654">
        <w:tc>
          <w:tcPr>
            <w:tcW w:w="1538" w:type="dxa"/>
          </w:tcPr>
          <w:p w14:paraId="5E1BF2DC" w14:textId="77777777" w:rsidR="00462D7C" w:rsidRDefault="00462D7C" w:rsidP="00462D7C">
            <w:pPr>
              <w:rPr>
                <w:rFonts w:cstheme="minorHAnsi"/>
              </w:rPr>
            </w:pPr>
            <w:r>
              <w:rPr>
                <w:rFonts w:cstheme="minorHAnsi"/>
              </w:rPr>
              <w:t xml:space="preserve">Teacher </w:t>
            </w:r>
          </w:p>
        </w:tc>
        <w:tc>
          <w:tcPr>
            <w:tcW w:w="1572" w:type="dxa"/>
          </w:tcPr>
          <w:p w14:paraId="7140B790" w14:textId="53E55CB7" w:rsidR="00462D7C" w:rsidRDefault="00462D7C" w:rsidP="00462D7C">
            <w:pPr>
              <w:jc w:val="center"/>
              <w:rPr>
                <w:rFonts w:cstheme="minorHAnsi"/>
              </w:rPr>
            </w:pPr>
            <w:r>
              <w:rPr>
                <w:rFonts w:cstheme="minorHAnsi"/>
              </w:rPr>
              <w:t>N/A</w:t>
            </w:r>
          </w:p>
        </w:tc>
        <w:tc>
          <w:tcPr>
            <w:tcW w:w="1571" w:type="dxa"/>
          </w:tcPr>
          <w:p w14:paraId="5ACF00C1" w14:textId="2122BD30" w:rsidR="00462D7C" w:rsidRDefault="00462D7C" w:rsidP="00462D7C">
            <w:pPr>
              <w:jc w:val="center"/>
              <w:rPr>
                <w:rFonts w:cstheme="minorHAnsi"/>
              </w:rPr>
            </w:pPr>
            <w:r>
              <w:rPr>
                <w:rFonts w:cstheme="minorHAnsi"/>
              </w:rPr>
              <w:t>N/A</w:t>
            </w:r>
          </w:p>
        </w:tc>
        <w:tc>
          <w:tcPr>
            <w:tcW w:w="1571" w:type="dxa"/>
          </w:tcPr>
          <w:p w14:paraId="525CC640" w14:textId="4CC092B5" w:rsidR="00462D7C" w:rsidRDefault="00462D7C" w:rsidP="00462D7C">
            <w:pPr>
              <w:jc w:val="center"/>
              <w:rPr>
                <w:rFonts w:cstheme="minorHAnsi"/>
              </w:rPr>
            </w:pPr>
            <w:r>
              <w:rPr>
                <w:rFonts w:cstheme="minorHAnsi"/>
              </w:rPr>
              <w:t>100%</w:t>
            </w:r>
          </w:p>
        </w:tc>
        <w:tc>
          <w:tcPr>
            <w:tcW w:w="1571" w:type="dxa"/>
          </w:tcPr>
          <w:p w14:paraId="4C2E72CB" w14:textId="12C91368" w:rsidR="00462D7C" w:rsidRDefault="00462D7C" w:rsidP="00462D7C">
            <w:pPr>
              <w:jc w:val="center"/>
              <w:rPr>
                <w:rFonts w:cstheme="minorHAnsi"/>
              </w:rPr>
            </w:pPr>
            <w:r>
              <w:rPr>
                <w:rFonts w:cstheme="minorHAnsi"/>
              </w:rPr>
              <w:t>100%</w:t>
            </w:r>
          </w:p>
        </w:tc>
        <w:tc>
          <w:tcPr>
            <w:tcW w:w="1527" w:type="dxa"/>
          </w:tcPr>
          <w:p w14:paraId="2CF6C504" w14:textId="40DEDFA0" w:rsidR="00462D7C" w:rsidRDefault="00462D7C" w:rsidP="00462D7C">
            <w:pPr>
              <w:jc w:val="center"/>
              <w:rPr>
                <w:rFonts w:cstheme="minorHAnsi"/>
              </w:rPr>
            </w:pPr>
            <w:r>
              <w:rPr>
                <w:rFonts w:cstheme="minorHAnsi"/>
              </w:rPr>
              <w:t>96.7%</w:t>
            </w:r>
          </w:p>
        </w:tc>
      </w:tr>
    </w:tbl>
    <w:p w14:paraId="3B841559" w14:textId="4E6E603C" w:rsidR="00C16D03" w:rsidRDefault="00C60628" w:rsidP="00E01401">
      <w:pPr>
        <w:pStyle w:val="Heading1"/>
      </w:pPr>
      <w:bookmarkStart w:id="45" w:name="_Toc152182463"/>
      <w:r>
        <w:lastRenderedPageBreak/>
        <w:t>Domain: Governance</w:t>
      </w:r>
      <w:bookmarkEnd w:id="45"/>
      <w:r>
        <w:t xml:space="preserve"> </w:t>
      </w:r>
    </w:p>
    <w:p w14:paraId="1B223DAF" w14:textId="77777777" w:rsidR="0003569B" w:rsidRDefault="0003569B" w:rsidP="0003569B">
      <w:pPr>
        <w:pStyle w:val="Heading3"/>
        <w:rPr>
          <w:rFonts w:asciiTheme="minorHAnsi" w:hAnsiTheme="minorHAnsi" w:cstheme="minorHAnsi"/>
        </w:rPr>
      </w:pPr>
      <w:bookmarkStart w:id="46" w:name="_Toc125747115"/>
      <w:bookmarkStart w:id="47" w:name="_Toc152182464"/>
      <w:r>
        <w:rPr>
          <w:rFonts w:asciiTheme="minorHAnsi" w:hAnsiTheme="minorHAnsi" w:cstheme="minorHAnsi"/>
        </w:rPr>
        <w:t>Rationale:</w:t>
      </w:r>
      <w:bookmarkEnd w:id="46"/>
      <w:bookmarkEnd w:id="47"/>
    </w:p>
    <w:p w14:paraId="0BA53347" w14:textId="77777777" w:rsidR="0003569B" w:rsidRPr="00A12D2F" w:rsidRDefault="0003569B" w:rsidP="0003569B">
      <w:r w:rsidRPr="00A12D2F">
        <w:t xml:space="preserve">It is clear biblically that </w:t>
      </w:r>
      <w:r w:rsidRPr="00A12D2F">
        <w:rPr>
          <w:rFonts w:cstheme="minorHAnsi"/>
          <w:lang w:eastAsia="en-CA"/>
        </w:rPr>
        <w:t xml:space="preserve">God-gives fundamental responsibility to parents for the education of their children and yet the whole community of faith that surrounds each child bears responsibility as well. As such, inviting parents especially and community members </w:t>
      </w:r>
      <w:r>
        <w:rPr>
          <w:rFonts w:cstheme="minorHAnsi"/>
          <w:lang w:eastAsia="en-CA"/>
        </w:rPr>
        <w:t>additionally</w:t>
      </w:r>
      <w:r w:rsidRPr="00A12D2F">
        <w:rPr>
          <w:rFonts w:cstheme="minorHAnsi"/>
          <w:lang w:eastAsia="en-CA"/>
        </w:rPr>
        <w:t xml:space="preserve"> is essential to fulfilling our mission and meeting the needs of our faith community. </w:t>
      </w:r>
    </w:p>
    <w:p w14:paraId="0B60C996" w14:textId="77777777" w:rsidR="0003569B" w:rsidRPr="0003569B" w:rsidRDefault="0003569B" w:rsidP="0003569B"/>
    <w:p w14:paraId="5533CC86" w14:textId="04ABABF8" w:rsidR="00C16D03" w:rsidRDefault="00C16D03" w:rsidP="00E27336">
      <w:pPr>
        <w:pStyle w:val="Heading3"/>
      </w:pPr>
      <w:bookmarkStart w:id="48" w:name="_Toc152182465"/>
      <w:r>
        <w:t>Parental Involvement</w:t>
      </w:r>
      <w:bookmarkEnd w:id="48"/>
      <w:r>
        <w:t xml:space="preserve"> </w:t>
      </w:r>
    </w:p>
    <w:p w14:paraId="3EAA1A1C" w14:textId="77777777" w:rsidR="00C60628" w:rsidRDefault="00C60628" w:rsidP="00627191"/>
    <w:tbl>
      <w:tblPr>
        <w:tblStyle w:val="TableGrid"/>
        <w:tblW w:w="0" w:type="auto"/>
        <w:tblLook w:val="04A0" w:firstRow="1" w:lastRow="0" w:firstColumn="1" w:lastColumn="0" w:noHBand="0" w:noVBand="1"/>
      </w:tblPr>
      <w:tblGrid>
        <w:gridCol w:w="1441"/>
        <w:gridCol w:w="1673"/>
        <w:gridCol w:w="1559"/>
        <w:gridCol w:w="1559"/>
        <w:gridCol w:w="1560"/>
        <w:gridCol w:w="1559"/>
      </w:tblGrid>
      <w:tr w:rsidR="00462D7C" w:rsidRPr="005B314D" w14:paraId="49293958" w14:textId="77777777" w:rsidTr="006D4581">
        <w:tc>
          <w:tcPr>
            <w:tcW w:w="9351" w:type="dxa"/>
            <w:gridSpan w:val="6"/>
          </w:tcPr>
          <w:p w14:paraId="2D30EE0D" w14:textId="77777777" w:rsidR="00462D7C" w:rsidRPr="002B6BF7" w:rsidRDefault="00462D7C" w:rsidP="00A47654">
            <w:pPr>
              <w:jc w:val="center"/>
              <w:rPr>
                <w:rFonts w:cstheme="minorHAnsi"/>
              </w:rPr>
            </w:pPr>
            <w:r w:rsidRPr="002B6BF7">
              <w:rPr>
                <w:rFonts w:ascii="Helvetica" w:hAnsi="Helvetica" w:cs="Helvetica"/>
              </w:rPr>
              <w:t>Percentage of teachers and parents satisfied with parental involvement in decisions about their child's education.</w:t>
            </w:r>
          </w:p>
        </w:tc>
      </w:tr>
      <w:tr w:rsidR="00462D7C" w:rsidRPr="005B314D" w14:paraId="5F841BDF" w14:textId="77777777" w:rsidTr="006D4581">
        <w:tc>
          <w:tcPr>
            <w:tcW w:w="3114" w:type="dxa"/>
            <w:gridSpan w:val="2"/>
          </w:tcPr>
          <w:p w14:paraId="4D89CFE4" w14:textId="77777777" w:rsidR="00462D7C" w:rsidRPr="005B314D" w:rsidRDefault="00462D7C" w:rsidP="00A47654">
            <w:pPr>
              <w:jc w:val="center"/>
              <w:rPr>
                <w:rFonts w:cstheme="minorHAnsi"/>
              </w:rPr>
            </w:pPr>
            <w:r>
              <w:rPr>
                <w:rFonts w:cstheme="minorHAnsi"/>
              </w:rPr>
              <w:t>Achievement</w:t>
            </w:r>
          </w:p>
        </w:tc>
        <w:tc>
          <w:tcPr>
            <w:tcW w:w="3118" w:type="dxa"/>
            <w:gridSpan w:val="2"/>
          </w:tcPr>
          <w:p w14:paraId="3AF93F63" w14:textId="77777777" w:rsidR="00462D7C" w:rsidRPr="005B314D" w:rsidRDefault="00462D7C" w:rsidP="00A47654">
            <w:pPr>
              <w:jc w:val="center"/>
              <w:rPr>
                <w:rFonts w:cstheme="minorHAnsi"/>
              </w:rPr>
            </w:pPr>
            <w:r w:rsidRPr="005B314D">
              <w:rPr>
                <w:rFonts w:cstheme="minorHAnsi"/>
              </w:rPr>
              <w:t>Improvement</w:t>
            </w:r>
          </w:p>
        </w:tc>
        <w:tc>
          <w:tcPr>
            <w:tcW w:w="3119" w:type="dxa"/>
            <w:gridSpan w:val="2"/>
          </w:tcPr>
          <w:p w14:paraId="07017F7A" w14:textId="77777777" w:rsidR="00462D7C" w:rsidRPr="005B314D" w:rsidRDefault="00462D7C" w:rsidP="00A47654">
            <w:pPr>
              <w:jc w:val="center"/>
              <w:rPr>
                <w:rFonts w:cstheme="minorHAnsi"/>
              </w:rPr>
            </w:pPr>
            <w:r w:rsidRPr="005B314D">
              <w:rPr>
                <w:rFonts w:cstheme="minorHAnsi"/>
              </w:rPr>
              <w:t>Overall</w:t>
            </w:r>
          </w:p>
        </w:tc>
      </w:tr>
      <w:tr w:rsidR="00462D7C" w:rsidRPr="005B314D" w14:paraId="2094B7DB" w14:textId="77777777" w:rsidTr="006D4581">
        <w:tc>
          <w:tcPr>
            <w:tcW w:w="3114" w:type="dxa"/>
            <w:gridSpan w:val="2"/>
            <w:shd w:val="clear" w:color="auto" w:fill="2F5496" w:themeFill="accent1" w:themeFillShade="BF"/>
          </w:tcPr>
          <w:p w14:paraId="6A2E2ED3" w14:textId="77777777" w:rsidR="00462D7C" w:rsidRPr="00905445" w:rsidRDefault="00462D7C" w:rsidP="00A47654">
            <w:pPr>
              <w:jc w:val="center"/>
              <w:rPr>
                <w:rFonts w:cstheme="minorHAnsi"/>
              </w:rPr>
            </w:pPr>
            <w:r w:rsidRPr="00F3471B">
              <w:rPr>
                <w:rFonts w:cstheme="minorHAnsi"/>
                <w:color w:val="FFFFFF" w:themeColor="background1"/>
              </w:rPr>
              <w:t>Very High</w:t>
            </w:r>
          </w:p>
        </w:tc>
        <w:tc>
          <w:tcPr>
            <w:tcW w:w="3118" w:type="dxa"/>
            <w:gridSpan w:val="2"/>
            <w:shd w:val="clear" w:color="auto" w:fill="FFFF00"/>
          </w:tcPr>
          <w:p w14:paraId="08C73550" w14:textId="77777777" w:rsidR="00462D7C" w:rsidRPr="00905445" w:rsidRDefault="00462D7C" w:rsidP="00A47654">
            <w:pPr>
              <w:jc w:val="center"/>
              <w:rPr>
                <w:rFonts w:cstheme="minorHAnsi"/>
              </w:rPr>
            </w:pPr>
            <w:r>
              <w:rPr>
                <w:rFonts w:cstheme="minorHAnsi"/>
              </w:rPr>
              <w:t>Maintained</w:t>
            </w:r>
          </w:p>
        </w:tc>
        <w:tc>
          <w:tcPr>
            <w:tcW w:w="3119" w:type="dxa"/>
            <w:gridSpan w:val="2"/>
            <w:shd w:val="clear" w:color="auto" w:fill="2F5496" w:themeFill="accent1" w:themeFillShade="BF"/>
          </w:tcPr>
          <w:p w14:paraId="5D54FDAD" w14:textId="77777777" w:rsidR="00462D7C" w:rsidRPr="005B314D" w:rsidRDefault="00462D7C" w:rsidP="00A47654">
            <w:pPr>
              <w:jc w:val="center"/>
              <w:rPr>
                <w:rFonts w:cstheme="minorHAnsi"/>
              </w:rPr>
            </w:pPr>
            <w:r>
              <w:rPr>
                <w:rFonts w:cstheme="minorHAnsi"/>
                <w:color w:val="FFFFFF" w:themeColor="background1"/>
              </w:rPr>
              <w:t>Excellent</w:t>
            </w:r>
          </w:p>
        </w:tc>
      </w:tr>
      <w:tr w:rsidR="00462D7C" w:rsidRPr="005B314D" w14:paraId="66068776" w14:textId="77777777" w:rsidTr="006D4581">
        <w:tc>
          <w:tcPr>
            <w:tcW w:w="1441" w:type="dxa"/>
          </w:tcPr>
          <w:p w14:paraId="045E1684" w14:textId="77777777" w:rsidR="00462D7C" w:rsidRDefault="00462D7C" w:rsidP="00462D7C">
            <w:pPr>
              <w:rPr>
                <w:rFonts w:cstheme="minorHAnsi"/>
                <w:sz w:val="14"/>
                <w:szCs w:val="16"/>
              </w:rPr>
            </w:pPr>
            <w:r w:rsidRPr="00E31C32">
              <w:rPr>
                <w:rFonts w:cstheme="minorHAnsi"/>
              </w:rPr>
              <w:t>Overall</w:t>
            </w:r>
          </w:p>
        </w:tc>
        <w:tc>
          <w:tcPr>
            <w:tcW w:w="1673" w:type="dxa"/>
          </w:tcPr>
          <w:p w14:paraId="28928425" w14:textId="0CF4659C" w:rsidR="00462D7C" w:rsidRPr="005B314D" w:rsidRDefault="00462D7C" w:rsidP="00462D7C">
            <w:pPr>
              <w:jc w:val="center"/>
              <w:rPr>
                <w:rFonts w:cstheme="minorHAnsi"/>
              </w:rPr>
            </w:pPr>
            <w:r w:rsidRPr="005B314D">
              <w:rPr>
                <w:rFonts w:cstheme="minorHAnsi"/>
              </w:rPr>
              <w:t>2019</w:t>
            </w:r>
          </w:p>
        </w:tc>
        <w:tc>
          <w:tcPr>
            <w:tcW w:w="1559" w:type="dxa"/>
          </w:tcPr>
          <w:p w14:paraId="17E45024" w14:textId="16EAC167" w:rsidR="00462D7C" w:rsidRPr="005B314D" w:rsidRDefault="00462D7C" w:rsidP="00462D7C">
            <w:pPr>
              <w:jc w:val="center"/>
              <w:rPr>
                <w:rFonts w:cstheme="minorHAnsi"/>
              </w:rPr>
            </w:pPr>
            <w:r w:rsidRPr="005B314D">
              <w:rPr>
                <w:rFonts w:cstheme="minorHAnsi"/>
              </w:rPr>
              <w:t>2020</w:t>
            </w:r>
          </w:p>
        </w:tc>
        <w:tc>
          <w:tcPr>
            <w:tcW w:w="1559" w:type="dxa"/>
          </w:tcPr>
          <w:p w14:paraId="2CE3409B" w14:textId="470A5AF1" w:rsidR="00462D7C" w:rsidRPr="005B314D" w:rsidRDefault="00462D7C" w:rsidP="00462D7C">
            <w:pPr>
              <w:jc w:val="center"/>
              <w:rPr>
                <w:rFonts w:cstheme="minorHAnsi"/>
              </w:rPr>
            </w:pPr>
            <w:r w:rsidRPr="005B314D">
              <w:rPr>
                <w:rFonts w:cstheme="minorHAnsi"/>
              </w:rPr>
              <w:t>2021</w:t>
            </w:r>
          </w:p>
        </w:tc>
        <w:tc>
          <w:tcPr>
            <w:tcW w:w="1560" w:type="dxa"/>
          </w:tcPr>
          <w:p w14:paraId="253257BF" w14:textId="734FB72C" w:rsidR="00462D7C" w:rsidRPr="005B314D" w:rsidRDefault="00462D7C" w:rsidP="00462D7C">
            <w:pPr>
              <w:jc w:val="center"/>
              <w:rPr>
                <w:rFonts w:cstheme="minorHAnsi"/>
              </w:rPr>
            </w:pPr>
            <w:r w:rsidRPr="005B314D">
              <w:rPr>
                <w:rFonts w:cstheme="minorHAnsi"/>
              </w:rPr>
              <w:t>2022</w:t>
            </w:r>
          </w:p>
        </w:tc>
        <w:tc>
          <w:tcPr>
            <w:tcW w:w="1559" w:type="dxa"/>
          </w:tcPr>
          <w:p w14:paraId="175D0146" w14:textId="6CDF107C" w:rsidR="00462D7C" w:rsidRPr="005B314D" w:rsidRDefault="00462D7C" w:rsidP="00462D7C">
            <w:pPr>
              <w:jc w:val="center"/>
              <w:rPr>
                <w:rFonts w:cstheme="minorHAnsi"/>
              </w:rPr>
            </w:pPr>
            <w:r>
              <w:rPr>
                <w:rFonts w:cstheme="minorHAnsi"/>
              </w:rPr>
              <w:t>2023</w:t>
            </w:r>
          </w:p>
        </w:tc>
      </w:tr>
      <w:tr w:rsidR="00462D7C" w:rsidRPr="00E31C32" w14:paraId="2300520D" w14:textId="77777777" w:rsidTr="006D4581">
        <w:tc>
          <w:tcPr>
            <w:tcW w:w="1441" w:type="dxa"/>
          </w:tcPr>
          <w:p w14:paraId="23879A14" w14:textId="77777777" w:rsidR="00462D7C" w:rsidRPr="00E31C32" w:rsidRDefault="00462D7C" w:rsidP="00462D7C">
            <w:pPr>
              <w:rPr>
                <w:rFonts w:cstheme="minorHAnsi"/>
              </w:rPr>
            </w:pPr>
            <w:r w:rsidRPr="00E31C32">
              <w:rPr>
                <w:rFonts w:cstheme="minorHAnsi"/>
              </w:rPr>
              <w:t>YKCS</w:t>
            </w:r>
          </w:p>
        </w:tc>
        <w:tc>
          <w:tcPr>
            <w:tcW w:w="1673" w:type="dxa"/>
          </w:tcPr>
          <w:p w14:paraId="242EAD6F" w14:textId="47A77C6C" w:rsidR="00462D7C" w:rsidRPr="00E31C32" w:rsidRDefault="00462D7C" w:rsidP="00462D7C">
            <w:pPr>
              <w:jc w:val="center"/>
              <w:rPr>
                <w:rFonts w:cstheme="minorHAnsi"/>
              </w:rPr>
            </w:pPr>
            <w:r>
              <w:rPr>
                <w:rFonts w:cstheme="minorHAnsi"/>
              </w:rPr>
              <w:t>97.3%</w:t>
            </w:r>
          </w:p>
        </w:tc>
        <w:tc>
          <w:tcPr>
            <w:tcW w:w="1559" w:type="dxa"/>
          </w:tcPr>
          <w:p w14:paraId="2DC04FB2" w14:textId="7F5D0F9A" w:rsidR="00462D7C" w:rsidRPr="00E31C32" w:rsidRDefault="00462D7C" w:rsidP="00462D7C">
            <w:pPr>
              <w:jc w:val="center"/>
              <w:rPr>
                <w:rFonts w:cstheme="minorHAnsi"/>
              </w:rPr>
            </w:pPr>
            <w:r>
              <w:rPr>
                <w:rFonts w:cstheme="minorHAnsi"/>
              </w:rPr>
              <w:t>100%</w:t>
            </w:r>
          </w:p>
        </w:tc>
        <w:tc>
          <w:tcPr>
            <w:tcW w:w="1559" w:type="dxa"/>
          </w:tcPr>
          <w:p w14:paraId="45BE275F" w14:textId="302C7504" w:rsidR="00462D7C" w:rsidRPr="00E31C32" w:rsidRDefault="00462D7C" w:rsidP="00462D7C">
            <w:pPr>
              <w:jc w:val="center"/>
              <w:rPr>
                <w:rFonts w:cstheme="minorHAnsi"/>
              </w:rPr>
            </w:pPr>
            <w:r>
              <w:rPr>
                <w:rFonts w:cstheme="minorHAnsi"/>
              </w:rPr>
              <w:t>93.8%</w:t>
            </w:r>
          </w:p>
        </w:tc>
        <w:tc>
          <w:tcPr>
            <w:tcW w:w="1560" w:type="dxa"/>
          </w:tcPr>
          <w:p w14:paraId="2AF93AD5" w14:textId="3491EDD9" w:rsidR="00462D7C" w:rsidRPr="00E31C32" w:rsidRDefault="00462D7C" w:rsidP="00462D7C">
            <w:pPr>
              <w:jc w:val="center"/>
              <w:rPr>
                <w:rFonts w:cstheme="minorHAnsi"/>
              </w:rPr>
            </w:pPr>
            <w:r>
              <w:rPr>
                <w:rFonts w:cstheme="minorHAnsi"/>
              </w:rPr>
              <w:t>96.7%</w:t>
            </w:r>
          </w:p>
        </w:tc>
        <w:tc>
          <w:tcPr>
            <w:tcW w:w="1559" w:type="dxa"/>
          </w:tcPr>
          <w:p w14:paraId="3652D69F" w14:textId="04E42D9C" w:rsidR="00462D7C" w:rsidRPr="00E31C32" w:rsidRDefault="00462D7C" w:rsidP="00462D7C">
            <w:pPr>
              <w:jc w:val="center"/>
              <w:rPr>
                <w:rFonts w:cstheme="minorHAnsi"/>
              </w:rPr>
            </w:pPr>
            <w:r>
              <w:rPr>
                <w:rFonts w:cstheme="minorHAnsi"/>
              </w:rPr>
              <w:t>91.9%</w:t>
            </w:r>
          </w:p>
        </w:tc>
      </w:tr>
      <w:tr w:rsidR="00462D7C" w:rsidRPr="00E31C32" w14:paraId="554C3042" w14:textId="77777777" w:rsidTr="006D4581">
        <w:tc>
          <w:tcPr>
            <w:tcW w:w="1441" w:type="dxa"/>
          </w:tcPr>
          <w:p w14:paraId="5E5890B7" w14:textId="77777777" w:rsidR="00462D7C" w:rsidRPr="00E31C32" w:rsidRDefault="00462D7C" w:rsidP="00462D7C">
            <w:pPr>
              <w:rPr>
                <w:rFonts w:cstheme="minorHAnsi"/>
              </w:rPr>
            </w:pPr>
            <w:r w:rsidRPr="00E31C32">
              <w:rPr>
                <w:rFonts w:cstheme="minorHAnsi"/>
              </w:rPr>
              <w:t xml:space="preserve">Province </w:t>
            </w:r>
          </w:p>
        </w:tc>
        <w:tc>
          <w:tcPr>
            <w:tcW w:w="1673" w:type="dxa"/>
          </w:tcPr>
          <w:p w14:paraId="06B4AE13" w14:textId="0D16282B" w:rsidR="00462D7C" w:rsidRPr="00E31C32" w:rsidRDefault="00462D7C" w:rsidP="00462D7C">
            <w:pPr>
              <w:jc w:val="center"/>
              <w:rPr>
                <w:rFonts w:cstheme="minorHAnsi"/>
              </w:rPr>
            </w:pPr>
            <w:r>
              <w:rPr>
                <w:rFonts w:cstheme="minorHAnsi"/>
              </w:rPr>
              <w:t>90.2%</w:t>
            </w:r>
          </w:p>
        </w:tc>
        <w:tc>
          <w:tcPr>
            <w:tcW w:w="1559" w:type="dxa"/>
          </w:tcPr>
          <w:p w14:paraId="5C86D077" w14:textId="260FA7A1" w:rsidR="00462D7C" w:rsidRPr="00E31C32" w:rsidRDefault="00462D7C" w:rsidP="00462D7C">
            <w:pPr>
              <w:jc w:val="center"/>
              <w:rPr>
                <w:rFonts w:cstheme="minorHAnsi"/>
              </w:rPr>
            </w:pPr>
            <w:r>
              <w:rPr>
                <w:rFonts w:cstheme="minorHAnsi"/>
              </w:rPr>
              <w:t>90.3%</w:t>
            </w:r>
          </w:p>
        </w:tc>
        <w:tc>
          <w:tcPr>
            <w:tcW w:w="1559" w:type="dxa"/>
          </w:tcPr>
          <w:p w14:paraId="3AF83C99" w14:textId="419E9332" w:rsidR="00462D7C" w:rsidRPr="00E31C32" w:rsidRDefault="00462D7C" w:rsidP="00462D7C">
            <w:pPr>
              <w:jc w:val="center"/>
              <w:rPr>
                <w:rFonts w:cstheme="minorHAnsi"/>
              </w:rPr>
            </w:pPr>
            <w:r>
              <w:rPr>
                <w:rFonts w:cstheme="minorHAnsi"/>
              </w:rPr>
              <w:t>89.6%</w:t>
            </w:r>
          </w:p>
        </w:tc>
        <w:tc>
          <w:tcPr>
            <w:tcW w:w="1560" w:type="dxa"/>
          </w:tcPr>
          <w:p w14:paraId="60398B7A" w14:textId="7B81B87B" w:rsidR="00462D7C" w:rsidRPr="00E31C32" w:rsidRDefault="00462D7C" w:rsidP="00462D7C">
            <w:pPr>
              <w:jc w:val="center"/>
              <w:rPr>
                <w:rFonts w:cstheme="minorHAnsi"/>
              </w:rPr>
            </w:pPr>
            <w:r>
              <w:rPr>
                <w:rFonts w:cstheme="minorHAnsi"/>
              </w:rPr>
              <w:t>89%</w:t>
            </w:r>
          </w:p>
        </w:tc>
        <w:tc>
          <w:tcPr>
            <w:tcW w:w="1559" w:type="dxa"/>
          </w:tcPr>
          <w:p w14:paraId="1AA8B59E" w14:textId="153B3A96" w:rsidR="00462D7C" w:rsidRPr="00E31C32" w:rsidRDefault="00462D7C" w:rsidP="00462D7C">
            <w:pPr>
              <w:jc w:val="center"/>
              <w:rPr>
                <w:rFonts w:cstheme="minorHAnsi"/>
              </w:rPr>
            </w:pPr>
            <w:r>
              <w:rPr>
                <w:rFonts w:cstheme="minorHAnsi"/>
              </w:rPr>
              <w:t>79.1%</w:t>
            </w:r>
          </w:p>
        </w:tc>
      </w:tr>
    </w:tbl>
    <w:p w14:paraId="66E44737" w14:textId="77777777" w:rsidR="00462D7C" w:rsidRDefault="00462D7C" w:rsidP="00462D7C"/>
    <w:tbl>
      <w:tblPr>
        <w:tblStyle w:val="TableGrid"/>
        <w:tblW w:w="0" w:type="auto"/>
        <w:tblLook w:val="04A0" w:firstRow="1" w:lastRow="0" w:firstColumn="1" w:lastColumn="0" w:noHBand="0" w:noVBand="1"/>
      </w:tblPr>
      <w:tblGrid>
        <w:gridCol w:w="1538"/>
        <w:gridCol w:w="1572"/>
        <w:gridCol w:w="1571"/>
        <w:gridCol w:w="1571"/>
        <w:gridCol w:w="1571"/>
        <w:gridCol w:w="1527"/>
      </w:tblGrid>
      <w:tr w:rsidR="00462D7C" w:rsidRPr="005B314D" w14:paraId="5FFD0BE8" w14:textId="77777777" w:rsidTr="00A47654">
        <w:tc>
          <w:tcPr>
            <w:tcW w:w="9350" w:type="dxa"/>
            <w:gridSpan w:val="6"/>
          </w:tcPr>
          <w:p w14:paraId="5E8CF0C1" w14:textId="77777777" w:rsidR="00462D7C" w:rsidRPr="002B6BF7" w:rsidRDefault="00462D7C" w:rsidP="00A47654">
            <w:pPr>
              <w:jc w:val="center"/>
              <w:rPr>
                <w:rFonts w:cstheme="minorHAnsi"/>
              </w:rPr>
            </w:pPr>
            <w:r w:rsidRPr="002B6BF7">
              <w:rPr>
                <w:rFonts w:ascii="Helvetica" w:hAnsi="Helvetica" w:cs="Helvetica"/>
              </w:rPr>
              <w:t>Percentage of teachers and parents satisfied with parental involvement in decisions about their child's education.</w:t>
            </w:r>
          </w:p>
        </w:tc>
      </w:tr>
      <w:tr w:rsidR="00462D7C" w:rsidRPr="005B314D" w14:paraId="43D3E12B" w14:textId="77777777" w:rsidTr="00A47654">
        <w:tc>
          <w:tcPr>
            <w:tcW w:w="1538" w:type="dxa"/>
          </w:tcPr>
          <w:p w14:paraId="09BE9D6C" w14:textId="77777777" w:rsidR="00462D7C" w:rsidRDefault="00462D7C" w:rsidP="00462D7C">
            <w:pPr>
              <w:rPr>
                <w:rFonts w:cstheme="minorHAnsi"/>
                <w:sz w:val="14"/>
                <w:szCs w:val="16"/>
              </w:rPr>
            </w:pPr>
          </w:p>
        </w:tc>
        <w:tc>
          <w:tcPr>
            <w:tcW w:w="1572" w:type="dxa"/>
          </w:tcPr>
          <w:p w14:paraId="70A9FF6A" w14:textId="53DF8B25" w:rsidR="00462D7C" w:rsidRPr="005B314D" w:rsidRDefault="00462D7C" w:rsidP="00462D7C">
            <w:pPr>
              <w:jc w:val="center"/>
              <w:rPr>
                <w:rFonts w:cstheme="minorHAnsi"/>
              </w:rPr>
            </w:pPr>
            <w:r w:rsidRPr="005B314D">
              <w:rPr>
                <w:rFonts w:cstheme="minorHAnsi"/>
              </w:rPr>
              <w:t>2019</w:t>
            </w:r>
          </w:p>
        </w:tc>
        <w:tc>
          <w:tcPr>
            <w:tcW w:w="1571" w:type="dxa"/>
          </w:tcPr>
          <w:p w14:paraId="44B874C7" w14:textId="41E9DFEF" w:rsidR="00462D7C" w:rsidRPr="005B314D" w:rsidRDefault="00462D7C" w:rsidP="00462D7C">
            <w:pPr>
              <w:jc w:val="center"/>
              <w:rPr>
                <w:rFonts w:cstheme="minorHAnsi"/>
              </w:rPr>
            </w:pPr>
            <w:r w:rsidRPr="005B314D">
              <w:rPr>
                <w:rFonts w:cstheme="minorHAnsi"/>
              </w:rPr>
              <w:t>2020</w:t>
            </w:r>
          </w:p>
        </w:tc>
        <w:tc>
          <w:tcPr>
            <w:tcW w:w="1571" w:type="dxa"/>
          </w:tcPr>
          <w:p w14:paraId="7364C617" w14:textId="4440B754" w:rsidR="00462D7C" w:rsidRPr="005B314D" w:rsidRDefault="00462D7C" w:rsidP="00462D7C">
            <w:pPr>
              <w:jc w:val="center"/>
              <w:rPr>
                <w:rFonts w:cstheme="minorHAnsi"/>
              </w:rPr>
            </w:pPr>
            <w:r w:rsidRPr="005B314D">
              <w:rPr>
                <w:rFonts w:cstheme="minorHAnsi"/>
              </w:rPr>
              <w:t>2021</w:t>
            </w:r>
          </w:p>
        </w:tc>
        <w:tc>
          <w:tcPr>
            <w:tcW w:w="1571" w:type="dxa"/>
          </w:tcPr>
          <w:p w14:paraId="7C104B5A" w14:textId="01C5F3C0" w:rsidR="00462D7C" w:rsidRPr="005B314D" w:rsidRDefault="00462D7C" w:rsidP="00462D7C">
            <w:pPr>
              <w:jc w:val="center"/>
              <w:rPr>
                <w:rFonts w:cstheme="minorHAnsi"/>
              </w:rPr>
            </w:pPr>
            <w:r w:rsidRPr="005B314D">
              <w:rPr>
                <w:rFonts w:cstheme="minorHAnsi"/>
              </w:rPr>
              <w:t>2022</w:t>
            </w:r>
          </w:p>
        </w:tc>
        <w:tc>
          <w:tcPr>
            <w:tcW w:w="1527" w:type="dxa"/>
          </w:tcPr>
          <w:p w14:paraId="1827A439" w14:textId="634D9D74" w:rsidR="00462D7C" w:rsidRPr="005B314D" w:rsidRDefault="00462D7C" w:rsidP="00462D7C">
            <w:pPr>
              <w:jc w:val="center"/>
              <w:rPr>
                <w:rFonts w:cstheme="minorHAnsi"/>
              </w:rPr>
            </w:pPr>
            <w:r>
              <w:rPr>
                <w:rFonts w:cstheme="minorHAnsi"/>
              </w:rPr>
              <w:t>2023</w:t>
            </w:r>
          </w:p>
        </w:tc>
      </w:tr>
      <w:tr w:rsidR="00462D7C" w:rsidRPr="00E31C32" w14:paraId="0AEC04E3" w14:textId="77777777" w:rsidTr="00A47654">
        <w:tc>
          <w:tcPr>
            <w:tcW w:w="1538" w:type="dxa"/>
          </w:tcPr>
          <w:p w14:paraId="32720CE2" w14:textId="77777777" w:rsidR="00462D7C" w:rsidRPr="00E31C32" w:rsidRDefault="00462D7C" w:rsidP="00462D7C">
            <w:pPr>
              <w:rPr>
                <w:rFonts w:cstheme="minorHAnsi"/>
              </w:rPr>
            </w:pPr>
            <w:r w:rsidRPr="00E31C32">
              <w:rPr>
                <w:rFonts w:cstheme="minorHAnsi"/>
              </w:rPr>
              <w:t>YKCS</w:t>
            </w:r>
            <w:r>
              <w:rPr>
                <w:rFonts w:cstheme="minorHAnsi"/>
              </w:rPr>
              <w:t xml:space="preserve"> Overall</w:t>
            </w:r>
          </w:p>
        </w:tc>
        <w:tc>
          <w:tcPr>
            <w:tcW w:w="1572" w:type="dxa"/>
          </w:tcPr>
          <w:p w14:paraId="5C6500E8" w14:textId="77AFDA14" w:rsidR="00462D7C" w:rsidRPr="00E31C32" w:rsidRDefault="00462D7C" w:rsidP="00462D7C">
            <w:pPr>
              <w:jc w:val="center"/>
              <w:rPr>
                <w:rFonts w:cstheme="minorHAnsi"/>
              </w:rPr>
            </w:pPr>
            <w:r>
              <w:rPr>
                <w:rFonts w:cstheme="minorHAnsi"/>
              </w:rPr>
              <w:t>97.3%</w:t>
            </w:r>
          </w:p>
        </w:tc>
        <w:tc>
          <w:tcPr>
            <w:tcW w:w="1571" w:type="dxa"/>
          </w:tcPr>
          <w:p w14:paraId="29E0B713" w14:textId="304E1A17" w:rsidR="00462D7C" w:rsidRPr="00E31C32" w:rsidRDefault="00462D7C" w:rsidP="00462D7C">
            <w:pPr>
              <w:jc w:val="center"/>
              <w:rPr>
                <w:rFonts w:cstheme="minorHAnsi"/>
              </w:rPr>
            </w:pPr>
            <w:r>
              <w:rPr>
                <w:rFonts w:cstheme="minorHAnsi"/>
              </w:rPr>
              <w:t>100%</w:t>
            </w:r>
          </w:p>
        </w:tc>
        <w:tc>
          <w:tcPr>
            <w:tcW w:w="1571" w:type="dxa"/>
          </w:tcPr>
          <w:p w14:paraId="2CDC11DF" w14:textId="3F4BC2B1" w:rsidR="00462D7C" w:rsidRPr="00E31C32" w:rsidRDefault="00462D7C" w:rsidP="00462D7C">
            <w:pPr>
              <w:jc w:val="center"/>
              <w:rPr>
                <w:rFonts w:cstheme="minorHAnsi"/>
              </w:rPr>
            </w:pPr>
            <w:r>
              <w:rPr>
                <w:rFonts w:cstheme="minorHAnsi"/>
              </w:rPr>
              <w:t>93.8%</w:t>
            </w:r>
          </w:p>
        </w:tc>
        <w:tc>
          <w:tcPr>
            <w:tcW w:w="1571" w:type="dxa"/>
          </w:tcPr>
          <w:p w14:paraId="11A653CF" w14:textId="5878CE13" w:rsidR="00462D7C" w:rsidRPr="00E31C32" w:rsidRDefault="00462D7C" w:rsidP="00462D7C">
            <w:pPr>
              <w:jc w:val="center"/>
              <w:rPr>
                <w:rFonts w:cstheme="minorHAnsi"/>
              </w:rPr>
            </w:pPr>
            <w:r>
              <w:rPr>
                <w:rFonts w:cstheme="minorHAnsi"/>
              </w:rPr>
              <w:t>96.7%</w:t>
            </w:r>
          </w:p>
        </w:tc>
        <w:tc>
          <w:tcPr>
            <w:tcW w:w="1527" w:type="dxa"/>
          </w:tcPr>
          <w:p w14:paraId="34E9DDBA" w14:textId="30DFABCB" w:rsidR="00462D7C" w:rsidRPr="00E31C32" w:rsidRDefault="00462D7C" w:rsidP="00462D7C">
            <w:pPr>
              <w:jc w:val="center"/>
              <w:rPr>
                <w:rFonts w:cstheme="minorHAnsi"/>
              </w:rPr>
            </w:pPr>
            <w:r>
              <w:rPr>
                <w:rFonts w:cstheme="minorHAnsi"/>
              </w:rPr>
              <w:t>91.9%</w:t>
            </w:r>
          </w:p>
        </w:tc>
      </w:tr>
      <w:tr w:rsidR="00462D7C" w:rsidRPr="00E31C32" w14:paraId="469011A2" w14:textId="77777777" w:rsidTr="00A47654">
        <w:tc>
          <w:tcPr>
            <w:tcW w:w="1538" w:type="dxa"/>
          </w:tcPr>
          <w:p w14:paraId="1B84238D" w14:textId="77777777" w:rsidR="00462D7C" w:rsidRPr="00E31C32" w:rsidRDefault="00462D7C" w:rsidP="00462D7C">
            <w:pPr>
              <w:rPr>
                <w:rFonts w:cstheme="minorHAnsi"/>
              </w:rPr>
            </w:pPr>
            <w:r>
              <w:rPr>
                <w:rFonts w:cstheme="minorHAnsi"/>
              </w:rPr>
              <w:t>Parent</w:t>
            </w:r>
          </w:p>
        </w:tc>
        <w:tc>
          <w:tcPr>
            <w:tcW w:w="1572" w:type="dxa"/>
          </w:tcPr>
          <w:p w14:paraId="37549CB5" w14:textId="2057CEBF" w:rsidR="00462D7C" w:rsidRPr="00E31C32" w:rsidRDefault="00462D7C" w:rsidP="00462D7C">
            <w:pPr>
              <w:jc w:val="center"/>
              <w:rPr>
                <w:rFonts w:cstheme="minorHAnsi"/>
              </w:rPr>
            </w:pPr>
            <w:r>
              <w:rPr>
                <w:rFonts w:cstheme="minorHAnsi"/>
              </w:rPr>
              <w:t>94.6%</w:t>
            </w:r>
          </w:p>
        </w:tc>
        <w:tc>
          <w:tcPr>
            <w:tcW w:w="1571" w:type="dxa"/>
          </w:tcPr>
          <w:p w14:paraId="440CA658" w14:textId="63A32DA8" w:rsidR="00462D7C" w:rsidRPr="00E31C32" w:rsidRDefault="00462D7C" w:rsidP="00462D7C">
            <w:pPr>
              <w:jc w:val="center"/>
              <w:rPr>
                <w:rFonts w:cstheme="minorHAnsi"/>
              </w:rPr>
            </w:pPr>
            <w:r>
              <w:rPr>
                <w:rFonts w:cstheme="minorHAnsi"/>
              </w:rPr>
              <w:t>100%</w:t>
            </w:r>
          </w:p>
        </w:tc>
        <w:tc>
          <w:tcPr>
            <w:tcW w:w="1571" w:type="dxa"/>
          </w:tcPr>
          <w:p w14:paraId="34564899" w14:textId="061B6FAF" w:rsidR="00462D7C" w:rsidRPr="00E31C32" w:rsidRDefault="00462D7C" w:rsidP="00462D7C">
            <w:pPr>
              <w:jc w:val="center"/>
              <w:rPr>
                <w:rFonts w:cstheme="minorHAnsi"/>
              </w:rPr>
            </w:pPr>
            <w:r>
              <w:rPr>
                <w:rFonts w:cstheme="minorHAnsi"/>
              </w:rPr>
              <w:t>87.6%</w:t>
            </w:r>
          </w:p>
        </w:tc>
        <w:tc>
          <w:tcPr>
            <w:tcW w:w="1571" w:type="dxa"/>
          </w:tcPr>
          <w:p w14:paraId="6D2BEC1F" w14:textId="65984465" w:rsidR="00462D7C" w:rsidRPr="00E31C32" w:rsidRDefault="00462D7C" w:rsidP="00462D7C">
            <w:pPr>
              <w:jc w:val="center"/>
              <w:rPr>
                <w:rFonts w:cstheme="minorHAnsi"/>
              </w:rPr>
            </w:pPr>
            <w:r>
              <w:rPr>
                <w:rFonts w:cstheme="minorHAnsi"/>
              </w:rPr>
              <w:t>*</w:t>
            </w:r>
          </w:p>
        </w:tc>
        <w:tc>
          <w:tcPr>
            <w:tcW w:w="1527" w:type="dxa"/>
          </w:tcPr>
          <w:p w14:paraId="490E5999" w14:textId="5054815F" w:rsidR="00462D7C" w:rsidRPr="00E31C32" w:rsidRDefault="00462D7C" w:rsidP="00462D7C">
            <w:pPr>
              <w:jc w:val="center"/>
              <w:rPr>
                <w:rFonts w:cstheme="minorHAnsi"/>
              </w:rPr>
            </w:pPr>
            <w:r>
              <w:rPr>
                <w:rFonts w:cstheme="minorHAnsi"/>
              </w:rPr>
              <w:t>93.8%</w:t>
            </w:r>
          </w:p>
        </w:tc>
      </w:tr>
      <w:tr w:rsidR="00462D7C" w:rsidRPr="00E31C32" w14:paraId="53FCFB3A" w14:textId="77777777" w:rsidTr="00A47654">
        <w:tc>
          <w:tcPr>
            <w:tcW w:w="1538" w:type="dxa"/>
          </w:tcPr>
          <w:p w14:paraId="20013F88" w14:textId="77777777" w:rsidR="00462D7C" w:rsidRDefault="00462D7C" w:rsidP="00462D7C">
            <w:pPr>
              <w:rPr>
                <w:rFonts w:cstheme="minorHAnsi"/>
              </w:rPr>
            </w:pPr>
            <w:r>
              <w:rPr>
                <w:rFonts w:cstheme="minorHAnsi"/>
              </w:rPr>
              <w:t xml:space="preserve">Teacher </w:t>
            </w:r>
          </w:p>
        </w:tc>
        <w:tc>
          <w:tcPr>
            <w:tcW w:w="1572" w:type="dxa"/>
          </w:tcPr>
          <w:p w14:paraId="6AEF096A" w14:textId="084F6DBE" w:rsidR="00462D7C" w:rsidRDefault="00462D7C" w:rsidP="00462D7C">
            <w:pPr>
              <w:jc w:val="center"/>
              <w:rPr>
                <w:rFonts w:cstheme="minorHAnsi"/>
              </w:rPr>
            </w:pPr>
            <w:r>
              <w:rPr>
                <w:rFonts w:cstheme="minorHAnsi"/>
              </w:rPr>
              <w:t>100%</w:t>
            </w:r>
          </w:p>
        </w:tc>
        <w:tc>
          <w:tcPr>
            <w:tcW w:w="1571" w:type="dxa"/>
          </w:tcPr>
          <w:p w14:paraId="6F490C82" w14:textId="6A31CF9D" w:rsidR="00462D7C" w:rsidRDefault="00462D7C" w:rsidP="00462D7C">
            <w:pPr>
              <w:jc w:val="center"/>
              <w:rPr>
                <w:rFonts w:cstheme="minorHAnsi"/>
              </w:rPr>
            </w:pPr>
            <w:r>
              <w:rPr>
                <w:rFonts w:cstheme="minorHAnsi"/>
              </w:rPr>
              <w:t>*</w:t>
            </w:r>
          </w:p>
        </w:tc>
        <w:tc>
          <w:tcPr>
            <w:tcW w:w="1571" w:type="dxa"/>
          </w:tcPr>
          <w:p w14:paraId="6071D1BC" w14:textId="13F69FB7" w:rsidR="00462D7C" w:rsidRDefault="00462D7C" w:rsidP="00462D7C">
            <w:pPr>
              <w:jc w:val="center"/>
              <w:rPr>
                <w:rFonts w:cstheme="minorHAnsi"/>
              </w:rPr>
            </w:pPr>
            <w:r>
              <w:rPr>
                <w:rFonts w:cstheme="minorHAnsi"/>
              </w:rPr>
              <w:t>100%</w:t>
            </w:r>
          </w:p>
        </w:tc>
        <w:tc>
          <w:tcPr>
            <w:tcW w:w="1571" w:type="dxa"/>
          </w:tcPr>
          <w:p w14:paraId="0987F28A" w14:textId="7759F59C" w:rsidR="00462D7C" w:rsidRDefault="00462D7C" w:rsidP="00462D7C">
            <w:pPr>
              <w:jc w:val="center"/>
              <w:rPr>
                <w:rFonts w:cstheme="minorHAnsi"/>
              </w:rPr>
            </w:pPr>
            <w:r>
              <w:rPr>
                <w:rFonts w:cstheme="minorHAnsi"/>
              </w:rPr>
              <w:t>96.7%</w:t>
            </w:r>
          </w:p>
        </w:tc>
        <w:tc>
          <w:tcPr>
            <w:tcW w:w="1527" w:type="dxa"/>
          </w:tcPr>
          <w:p w14:paraId="3F70586C" w14:textId="4D6A9E9B" w:rsidR="00462D7C" w:rsidRDefault="00462D7C" w:rsidP="00462D7C">
            <w:pPr>
              <w:jc w:val="center"/>
              <w:rPr>
                <w:rFonts w:cstheme="minorHAnsi"/>
              </w:rPr>
            </w:pPr>
            <w:r>
              <w:rPr>
                <w:rFonts w:cstheme="minorHAnsi"/>
              </w:rPr>
              <w:t>90.0%</w:t>
            </w:r>
          </w:p>
        </w:tc>
      </w:tr>
    </w:tbl>
    <w:p w14:paraId="11F478D5" w14:textId="77777777" w:rsidR="00462D7C" w:rsidRDefault="00462D7C" w:rsidP="00627191"/>
    <w:p w14:paraId="72C1C769" w14:textId="5A406EC9" w:rsidR="009C7724" w:rsidRDefault="009C7724" w:rsidP="00C62ABC"/>
    <w:p w14:paraId="22AA90BB" w14:textId="77777777" w:rsidR="007E029F" w:rsidRDefault="007E029F" w:rsidP="00C62ABC"/>
    <w:p w14:paraId="1CFFA020" w14:textId="77777777" w:rsidR="007E029F" w:rsidRDefault="007E029F" w:rsidP="00C62ABC"/>
    <w:p w14:paraId="66684222" w14:textId="77777777" w:rsidR="007E029F" w:rsidRDefault="007E029F" w:rsidP="00C62ABC"/>
    <w:p w14:paraId="3CD53A89" w14:textId="77777777" w:rsidR="007E029F" w:rsidRDefault="007E029F" w:rsidP="00C62ABC"/>
    <w:p w14:paraId="61C423E0" w14:textId="77777777" w:rsidR="007E029F" w:rsidRDefault="007E029F" w:rsidP="00C62ABC"/>
    <w:p w14:paraId="0D905F4F" w14:textId="77777777" w:rsidR="007E029F" w:rsidRDefault="007E029F" w:rsidP="00C62ABC"/>
    <w:p w14:paraId="373BEEE6" w14:textId="77777777" w:rsidR="007E029F" w:rsidRDefault="007E029F" w:rsidP="00C62ABC"/>
    <w:p w14:paraId="2BFFEE70" w14:textId="77777777" w:rsidR="007E029F" w:rsidRDefault="007E029F" w:rsidP="00C62ABC"/>
    <w:p w14:paraId="6C1CFEC3" w14:textId="77777777" w:rsidR="007E029F" w:rsidRDefault="007E029F" w:rsidP="00C62ABC"/>
    <w:p w14:paraId="0A6997A5" w14:textId="77777777" w:rsidR="007E029F" w:rsidRDefault="007E029F" w:rsidP="00C62ABC"/>
    <w:p w14:paraId="4DED3D92" w14:textId="77777777" w:rsidR="007E029F" w:rsidRDefault="007E029F" w:rsidP="00C62ABC"/>
    <w:p w14:paraId="26637305" w14:textId="750FEB3F" w:rsidR="00C62ABC" w:rsidRDefault="007E029F" w:rsidP="00482500">
      <w:pPr>
        <w:pStyle w:val="Heading1"/>
      </w:pPr>
      <w:bookmarkStart w:id="49" w:name="_Toc152182466"/>
      <w:r>
        <w:lastRenderedPageBreak/>
        <w:t>Financial Report</w:t>
      </w:r>
      <w:bookmarkEnd w:id="49"/>
      <w:r>
        <w:t xml:space="preserve"> </w:t>
      </w:r>
    </w:p>
    <w:p w14:paraId="7B2C8036" w14:textId="77777777" w:rsidR="007E029F" w:rsidRPr="007E029F" w:rsidRDefault="007E029F" w:rsidP="007E029F"/>
    <w:p w14:paraId="4C39D335" w14:textId="3F4168C5" w:rsidR="00C62ABC" w:rsidRDefault="007E029F" w:rsidP="00D63B11">
      <w:r w:rsidRPr="007E029F">
        <w:drawing>
          <wp:inline distT="0" distB="0" distL="0" distR="0" wp14:anchorId="20099B82" wp14:editId="2B9F95AE">
            <wp:extent cx="6058425" cy="5014395"/>
            <wp:effectExtent l="0" t="0" r="0" b="0"/>
            <wp:docPr id="675118037"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8037" name="Picture 1" descr="A document with numbers and text&#10;&#10;Description automatically generated"/>
                    <pic:cNvPicPr/>
                  </pic:nvPicPr>
                  <pic:blipFill>
                    <a:blip r:embed="rId11"/>
                    <a:stretch>
                      <a:fillRect/>
                    </a:stretch>
                  </pic:blipFill>
                  <pic:spPr>
                    <a:xfrm>
                      <a:off x="0" y="0"/>
                      <a:ext cx="6058425" cy="5014395"/>
                    </a:xfrm>
                    <a:prstGeom prst="rect">
                      <a:avLst/>
                    </a:prstGeom>
                  </pic:spPr>
                </pic:pic>
              </a:graphicData>
            </a:graphic>
          </wp:inline>
        </w:drawing>
      </w:r>
      <w:r w:rsidR="00D63B11" w:rsidRPr="00D63B11">
        <w:drawing>
          <wp:inline distT="0" distB="0" distL="0" distR="0" wp14:anchorId="4578CE59" wp14:editId="46910C9D">
            <wp:extent cx="6210838" cy="213378"/>
            <wp:effectExtent l="0" t="0" r="0" b="0"/>
            <wp:docPr id="1557881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81037" name=""/>
                    <pic:cNvPicPr/>
                  </pic:nvPicPr>
                  <pic:blipFill>
                    <a:blip r:embed="rId12"/>
                    <a:stretch>
                      <a:fillRect/>
                    </a:stretch>
                  </pic:blipFill>
                  <pic:spPr>
                    <a:xfrm>
                      <a:off x="0" y="0"/>
                      <a:ext cx="6210838" cy="213378"/>
                    </a:xfrm>
                    <a:prstGeom prst="rect">
                      <a:avLst/>
                    </a:prstGeom>
                  </pic:spPr>
                </pic:pic>
              </a:graphicData>
            </a:graphic>
          </wp:inline>
        </w:drawing>
      </w:r>
    </w:p>
    <w:p w14:paraId="6A582DB7" w14:textId="77777777" w:rsidR="00D63B11" w:rsidRDefault="00D63B11" w:rsidP="00D63B11"/>
    <w:p w14:paraId="1F6794E5" w14:textId="77777777" w:rsidR="00D63B11" w:rsidRDefault="00D63B11" w:rsidP="00D63B11"/>
    <w:p w14:paraId="02A39736" w14:textId="77777777" w:rsidR="00D63B11" w:rsidRDefault="00D63B11" w:rsidP="00D63B11"/>
    <w:p w14:paraId="18F2040D" w14:textId="77777777" w:rsidR="00C62ABC" w:rsidRDefault="00C62ABC" w:rsidP="00482500">
      <w:pPr>
        <w:pStyle w:val="Heading1"/>
      </w:pPr>
    </w:p>
    <w:p w14:paraId="6F5801BD" w14:textId="77777777" w:rsidR="00D63B11" w:rsidRDefault="00D63B11" w:rsidP="00D63B11"/>
    <w:p w14:paraId="3A80F917" w14:textId="77777777" w:rsidR="00D63B11" w:rsidRDefault="00D63B11" w:rsidP="00D63B11"/>
    <w:p w14:paraId="49CAC80D" w14:textId="77777777" w:rsidR="00D63B11" w:rsidRDefault="00D63B11" w:rsidP="00D63B11"/>
    <w:p w14:paraId="511A0957" w14:textId="77777777" w:rsidR="00C62ABC" w:rsidRDefault="00C62ABC" w:rsidP="00C62ABC"/>
    <w:p w14:paraId="6A24D9E0" w14:textId="77777777" w:rsidR="00C62ABC" w:rsidRPr="00C62ABC" w:rsidRDefault="00C62ABC" w:rsidP="00C62ABC"/>
    <w:p w14:paraId="21246F29" w14:textId="77777777" w:rsidR="00C62ABC" w:rsidRDefault="00C62ABC" w:rsidP="00482500">
      <w:pPr>
        <w:pStyle w:val="Heading1"/>
      </w:pPr>
    </w:p>
    <w:p w14:paraId="7FBC4A40" w14:textId="679D85D7" w:rsidR="006D178B" w:rsidRDefault="006D178B" w:rsidP="00C62ABC">
      <w:pPr>
        <w:pStyle w:val="Heading1"/>
        <w:spacing w:before="0"/>
      </w:pPr>
      <w:bookmarkStart w:id="50" w:name="_Toc152182467"/>
      <w:r>
        <w:t>Appen</w:t>
      </w:r>
      <w:r w:rsidR="00F340F8">
        <w:t>dix #1</w:t>
      </w:r>
      <w:r w:rsidR="006B2EE2">
        <w:t>- AERR Original Data</w:t>
      </w:r>
      <w:bookmarkEnd w:id="50"/>
      <w:r w:rsidR="006B2EE2">
        <w:t xml:space="preserve"> </w:t>
      </w:r>
    </w:p>
    <w:p w14:paraId="5FDA9A97" w14:textId="282075BE" w:rsidR="00593DB0" w:rsidRDefault="00593DB0" w:rsidP="00593DB0"/>
    <w:p w14:paraId="5DFCC991" w14:textId="276FB10D" w:rsidR="00AB3164" w:rsidRDefault="00AB3164" w:rsidP="00593DB0">
      <w:r w:rsidRPr="003C03E5">
        <w:rPr>
          <w:noProof/>
        </w:rPr>
        <w:drawing>
          <wp:inline distT="0" distB="0" distL="0" distR="0" wp14:anchorId="02E8125F" wp14:editId="5866994C">
            <wp:extent cx="6858000" cy="3814445"/>
            <wp:effectExtent l="0" t="0" r="0" b="0"/>
            <wp:docPr id="18501836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8360" name="Picture 1" descr="A screenshot of a graph&#10;&#10;Description automatically generated"/>
                    <pic:cNvPicPr/>
                  </pic:nvPicPr>
                  <pic:blipFill>
                    <a:blip r:embed="rId13"/>
                    <a:stretch>
                      <a:fillRect/>
                    </a:stretch>
                  </pic:blipFill>
                  <pic:spPr>
                    <a:xfrm>
                      <a:off x="0" y="0"/>
                      <a:ext cx="6858000" cy="3814445"/>
                    </a:xfrm>
                    <a:prstGeom prst="rect">
                      <a:avLst/>
                    </a:prstGeom>
                  </pic:spPr>
                </pic:pic>
              </a:graphicData>
            </a:graphic>
          </wp:inline>
        </w:drawing>
      </w:r>
    </w:p>
    <w:p w14:paraId="77FB25C9" w14:textId="50555FF4" w:rsidR="001F3D0C" w:rsidRDefault="001F3D0C" w:rsidP="00593DB0">
      <w:pPr>
        <w:rPr>
          <w:rStyle w:val="Heading3Char"/>
        </w:rPr>
      </w:pPr>
      <w:r w:rsidRPr="003C03E5">
        <w:rPr>
          <w:noProof/>
        </w:rPr>
        <w:drawing>
          <wp:inline distT="0" distB="0" distL="0" distR="0" wp14:anchorId="764EFBCA" wp14:editId="4D77C67C">
            <wp:extent cx="6858000" cy="3068533"/>
            <wp:effectExtent l="0" t="0" r="0" b="0"/>
            <wp:docPr id="389312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1253" name="Picture 1" descr="A screenshot of a computer&#10;&#10;Description automatically generated"/>
                    <pic:cNvPicPr/>
                  </pic:nvPicPr>
                  <pic:blipFill>
                    <a:blip r:embed="rId14"/>
                    <a:stretch>
                      <a:fillRect/>
                    </a:stretch>
                  </pic:blipFill>
                  <pic:spPr>
                    <a:xfrm>
                      <a:off x="0" y="0"/>
                      <a:ext cx="6858000" cy="3068533"/>
                    </a:xfrm>
                    <a:prstGeom prst="rect">
                      <a:avLst/>
                    </a:prstGeom>
                  </pic:spPr>
                </pic:pic>
              </a:graphicData>
            </a:graphic>
          </wp:inline>
        </w:drawing>
      </w:r>
    </w:p>
    <w:p w14:paraId="15D2BACF" w14:textId="534CEAE4" w:rsidR="001F3D0C" w:rsidRDefault="00087612" w:rsidP="00593DB0">
      <w:pPr>
        <w:rPr>
          <w:rStyle w:val="Heading3Char"/>
        </w:rPr>
      </w:pPr>
      <w:r w:rsidRPr="00B1212B">
        <w:rPr>
          <w:noProof/>
        </w:rPr>
        <w:lastRenderedPageBreak/>
        <w:drawing>
          <wp:inline distT="0" distB="0" distL="0" distR="0" wp14:anchorId="48DBFC8D" wp14:editId="56B2FA7D">
            <wp:extent cx="6858000" cy="3162935"/>
            <wp:effectExtent l="0" t="0" r="0" b="0"/>
            <wp:docPr id="1967090248" name="Picture 1" descr="A screenshot of a dat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90248" name="Picture 1" descr="A screenshot of a data report&#10;&#10;Description automatically generated"/>
                    <pic:cNvPicPr/>
                  </pic:nvPicPr>
                  <pic:blipFill>
                    <a:blip r:embed="rId15"/>
                    <a:stretch>
                      <a:fillRect/>
                    </a:stretch>
                  </pic:blipFill>
                  <pic:spPr>
                    <a:xfrm>
                      <a:off x="0" y="0"/>
                      <a:ext cx="6858000" cy="3162935"/>
                    </a:xfrm>
                    <a:prstGeom prst="rect">
                      <a:avLst/>
                    </a:prstGeom>
                  </pic:spPr>
                </pic:pic>
              </a:graphicData>
            </a:graphic>
          </wp:inline>
        </w:drawing>
      </w:r>
    </w:p>
    <w:p w14:paraId="1FCF93F3" w14:textId="78E57552" w:rsidR="006270C3" w:rsidRDefault="006B2EE2" w:rsidP="00593DB0">
      <w:pPr>
        <w:rPr>
          <w:rFonts w:ascii="Helvetica" w:hAnsi="Helvetica" w:cs="Helvetica"/>
          <w:b/>
          <w:bCs/>
          <w:color w:val="0000FF"/>
          <w:sz w:val="20"/>
          <w:szCs w:val="20"/>
        </w:rPr>
      </w:pPr>
      <w:bookmarkStart w:id="51" w:name="_Toc152182468"/>
      <w:r w:rsidRPr="006B2EE2">
        <w:rPr>
          <w:rStyle w:val="Heading3Char"/>
        </w:rPr>
        <w:t>High School Completion Rates</w:t>
      </w:r>
      <w:bookmarkEnd w:id="51"/>
      <w:r>
        <w:rPr>
          <w:rFonts w:ascii="Helvetica" w:hAnsi="Helvetica" w:cs="Helvetica"/>
          <w:b/>
          <w:bCs/>
          <w:color w:val="0000FF"/>
          <w:sz w:val="20"/>
          <w:szCs w:val="20"/>
        </w:rPr>
        <w:t xml:space="preserve"> - Measure History</w:t>
      </w:r>
    </w:p>
    <w:p w14:paraId="150DA04D" w14:textId="106C7F56" w:rsidR="009C7724" w:rsidRPr="009C7724" w:rsidRDefault="009C7724" w:rsidP="009C7724">
      <w:pPr>
        <w:rPr>
          <w:rFonts w:ascii="Helvetica" w:hAnsi="Helvetica" w:cs="Helvetica"/>
          <w:sz w:val="20"/>
          <w:szCs w:val="20"/>
        </w:rPr>
      </w:pPr>
      <w:r w:rsidRPr="009C7724">
        <w:rPr>
          <w:rFonts w:ascii="Helvetica" w:hAnsi="Helvetica" w:cs="Helvetica"/>
          <w:noProof/>
          <w:sz w:val="20"/>
          <w:szCs w:val="20"/>
        </w:rPr>
        <w:drawing>
          <wp:inline distT="0" distB="0" distL="0" distR="0" wp14:anchorId="2D5DC4F5" wp14:editId="14D032CF">
            <wp:extent cx="6858000" cy="3202305"/>
            <wp:effectExtent l="0" t="0" r="0" b="0"/>
            <wp:docPr id="13258698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69823" name="Picture 1" descr="A screenshot of a computer&#10;&#10;Description automatically generated"/>
                    <pic:cNvPicPr/>
                  </pic:nvPicPr>
                  <pic:blipFill>
                    <a:blip r:embed="rId16"/>
                    <a:stretch>
                      <a:fillRect/>
                    </a:stretch>
                  </pic:blipFill>
                  <pic:spPr>
                    <a:xfrm>
                      <a:off x="0" y="0"/>
                      <a:ext cx="6858000" cy="3202305"/>
                    </a:xfrm>
                    <a:prstGeom prst="rect">
                      <a:avLst/>
                    </a:prstGeom>
                  </pic:spPr>
                </pic:pic>
              </a:graphicData>
            </a:graphic>
          </wp:inline>
        </w:drawing>
      </w:r>
    </w:p>
    <w:p w14:paraId="070885B2" w14:textId="5605A1F9" w:rsidR="009C7724" w:rsidRPr="009C7724" w:rsidRDefault="00941743" w:rsidP="009C7724">
      <w:pPr>
        <w:rPr>
          <w:rFonts w:ascii="Helvetica" w:hAnsi="Helvetica" w:cs="Helvetica"/>
          <w:sz w:val="20"/>
          <w:szCs w:val="20"/>
        </w:rPr>
      </w:pPr>
      <w:r w:rsidRPr="00615329">
        <w:rPr>
          <w:noProof/>
        </w:rPr>
        <w:drawing>
          <wp:inline distT="0" distB="0" distL="0" distR="0" wp14:anchorId="3123B8C1" wp14:editId="6B57FBC1">
            <wp:extent cx="6858000" cy="1243330"/>
            <wp:effectExtent l="0" t="0" r="0" b="0"/>
            <wp:docPr id="19664212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21291" name="Picture 1" descr="A screenshot of a computer&#10;&#10;Description automatically generated"/>
                    <pic:cNvPicPr/>
                  </pic:nvPicPr>
                  <pic:blipFill>
                    <a:blip r:embed="rId17"/>
                    <a:stretch>
                      <a:fillRect/>
                    </a:stretch>
                  </pic:blipFill>
                  <pic:spPr>
                    <a:xfrm>
                      <a:off x="0" y="0"/>
                      <a:ext cx="6858000" cy="1243330"/>
                    </a:xfrm>
                    <a:prstGeom prst="rect">
                      <a:avLst/>
                    </a:prstGeom>
                  </pic:spPr>
                </pic:pic>
              </a:graphicData>
            </a:graphic>
          </wp:inline>
        </w:drawing>
      </w:r>
    </w:p>
    <w:p w14:paraId="5E53034A" w14:textId="77777777" w:rsidR="009C7724" w:rsidRDefault="009C7724" w:rsidP="009C7724">
      <w:pPr>
        <w:rPr>
          <w:rFonts w:ascii="Helvetica" w:hAnsi="Helvetica" w:cs="Helvetica"/>
          <w:sz w:val="20"/>
          <w:szCs w:val="20"/>
        </w:rPr>
      </w:pPr>
    </w:p>
    <w:p w14:paraId="33B344B1" w14:textId="361D592E" w:rsidR="00941743" w:rsidRPr="009C7724" w:rsidRDefault="00941743" w:rsidP="009C7724">
      <w:pPr>
        <w:rPr>
          <w:rFonts w:ascii="Helvetica" w:hAnsi="Helvetica" w:cs="Helvetica"/>
          <w:sz w:val="20"/>
          <w:szCs w:val="20"/>
        </w:rPr>
      </w:pPr>
      <w:r w:rsidRPr="00E14445">
        <w:rPr>
          <w:noProof/>
        </w:rPr>
        <w:lastRenderedPageBreak/>
        <w:drawing>
          <wp:inline distT="0" distB="0" distL="0" distR="0" wp14:anchorId="1EF3005F" wp14:editId="0A929209">
            <wp:extent cx="6858000" cy="2483485"/>
            <wp:effectExtent l="0" t="0" r="0" b="0"/>
            <wp:docPr id="181855586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55864" name="Picture 1" descr="A screenshot of a graph&#10;&#10;Description automatically generated"/>
                    <pic:cNvPicPr/>
                  </pic:nvPicPr>
                  <pic:blipFill>
                    <a:blip r:embed="rId18"/>
                    <a:stretch>
                      <a:fillRect/>
                    </a:stretch>
                  </pic:blipFill>
                  <pic:spPr>
                    <a:xfrm>
                      <a:off x="0" y="0"/>
                      <a:ext cx="6858000" cy="2483485"/>
                    </a:xfrm>
                    <a:prstGeom prst="rect">
                      <a:avLst/>
                    </a:prstGeom>
                  </pic:spPr>
                </pic:pic>
              </a:graphicData>
            </a:graphic>
          </wp:inline>
        </w:drawing>
      </w:r>
    </w:p>
    <w:p w14:paraId="16075412" w14:textId="6EBBC30A" w:rsidR="009C7724" w:rsidRPr="009C7724" w:rsidRDefault="00941743" w:rsidP="009C7724">
      <w:pPr>
        <w:rPr>
          <w:rFonts w:ascii="Helvetica" w:hAnsi="Helvetica" w:cs="Helvetica"/>
          <w:sz w:val="20"/>
          <w:szCs w:val="20"/>
        </w:rPr>
      </w:pPr>
      <w:r w:rsidRPr="00E14445">
        <w:rPr>
          <w:noProof/>
        </w:rPr>
        <w:drawing>
          <wp:inline distT="0" distB="0" distL="0" distR="0" wp14:anchorId="343648D3" wp14:editId="1A5EA5D8">
            <wp:extent cx="6858000" cy="2672080"/>
            <wp:effectExtent l="0" t="0" r="0" b="0"/>
            <wp:docPr id="299165000"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65000" name="Picture 1" descr="A table with numbers and letters&#10;&#10;Description automatically generated"/>
                    <pic:cNvPicPr/>
                  </pic:nvPicPr>
                  <pic:blipFill>
                    <a:blip r:embed="rId19"/>
                    <a:stretch>
                      <a:fillRect/>
                    </a:stretch>
                  </pic:blipFill>
                  <pic:spPr>
                    <a:xfrm>
                      <a:off x="0" y="0"/>
                      <a:ext cx="6858000" cy="2672080"/>
                    </a:xfrm>
                    <a:prstGeom prst="rect">
                      <a:avLst/>
                    </a:prstGeom>
                  </pic:spPr>
                </pic:pic>
              </a:graphicData>
            </a:graphic>
          </wp:inline>
        </w:drawing>
      </w:r>
    </w:p>
    <w:p w14:paraId="1C574D0E" w14:textId="09B15ADA" w:rsidR="009C7724" w:rsidRPr="009C7724" w:rsidRDefault="00672F53" w:rsidP="009C7724">
      <w:pPr>
        <w:rPr>
          <w:rFonts w:ascii="Helvetica" w:hAnsi="Helvetica" w:cs="Helvetica"/>
          <w:sz w:val="20"/>
          <w:szCs w:val="20"/>
        </w:rPr>
      </w:pPr>
      <w:r w:rsidRPr="00672F53">
        <w:rPr>
          <w:rFonts w:ascii="Helvetica" w:hAnsi="Helvetica" w:cs="Helvetica"/>
          <w:sz w:val="20"/>
          <w:szCs w:val="20"/>
        </w:rPr>
        <w:drawing>
          <wp:inline distT="0" distB="0" distL="0" distR="0" wp14:anchorId="73F700B5" wp14:editId="2AB1576A">
            <wp:extent cx="6858000" cy="3047365"/>
            <wp:effectExtent l="0" t="0" r="0" b="635"/>
            <wp:docPr id="7182215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1590" name="Picture 1" descr="A screenshot of a computer&#10;&#10;Description automatically generated"/>
                    <pic:cNvPicPr/>
                  </pic:nvPicPr>
                  <pic:blipFill>
                    <a:blip r:embed="rId20"/>
                    <a:stretch>
                      <a:fillRect/>
                    </a:stretch>
                  </pic:blipFill>
                  <pic:spPr>
                    <a:xfrm>
                      <a:off x="0" y="0"/>
                      <a:ext cx="6858000" cy="3047365"/>
                    </a:xfrm>
                    <a:prstGeom prst="rect">
                      <a:avLst/>
                    </a:prstGeom>
                  </pic:spPr>
                </pic:pic>
              </a:graphicData>
            </a:graphic>
          </wp:inline>
        </w:drawing>
      </w:r>
    </w:p>
    <w:p w14:paraId="4B2E9FF7" w14:textId="0F0158AB" w:rsidR="009C7724" w:rsidRPr="009C7724" w:rsidRDefault="007507EF" w:rsidP="009C7724">
      <w:pPr>
        <w:rPr>
          <w:rFonts w:ascii="Helvetica" w:hAnsi="Helvetica" w:cs="Helvetica"/>
          <w:sz w:val="20"/>
          <w:szCs w:val="20"/>
        </w:rPr>
      </w:pPr>
      <w:r w:rsidRPr="00697F3A">
        <w:rPr>
          <w:noProof/>
        </w:rPr>
        <w:lastRenderedPageBreak/>
        <w:drawing>
          <wp:inline distT="0" distB="0" distL="0" distR="0" wp14:anchorId="41B34022" wp14:editId="4A3D0E39">
            <wp:extent cx="6858000" cy="3000375"/>
            <wp:effectExtent l="0" t="0" r="0" b="9525"/>
            <wp:docPr id="361971878" name="Picture 1"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71878" name="Picture 1" descr="A screenshot of a data&#10;&#10;Description automatically generated"/>
                    <pic:cNvPicPr/>
                  </pic:nvPicPr>
                  <pic:blipFill>
                    <a:blip r:embed="rId21"/>
                    <a:stretch>
                      <a:fillRect/>
                    </a:stretch>
                  </pic:blipFill>
                  <pic:spPr>
                    <a:xfrm>
                      <a:off x="0" y="0"/>
                      <a:ext cx="6858000" cy="3000375"/>
                    </a:xfrm>
                    <a:prstGeom prst="rect">
                      <a:avLst/>
                    </a:prstGeom>
                  </pic:spPr>
                </pic:pic>
              </a:graphicData>
            </a:graphic>
          </wp:inline>
        </w:drawing>
      </w:r>
    </w:p>
    <w:p w14:paraId="76485B81" w14:textId="684ED0E3" w:rsidR="009C7724" w:rsidRPr="009C7724" w:rsidRDefault="00462D7C" w:rsidP="009C7724">
      <w:pPr>
        <w:rPr>
          <w:rFonts w:ascii="Helvetica" w:hAnsi="Helvetica" w:cs="Helvetica"/>
          <w:sz w:val="20"/>
          <w:szCs w:val="20"/>
        </w:rPr>
      </w:pPr>
      <w:r w:rsidRPr="00697F3A">
        <w:rPr>
          <w:noProof/>
        </w:rPr>
        <w:drawing>
          <wp:inline distT="0" distB="0" distL="0" distR="0" wp14:anchorId="32B073A0" wp14:editId="161B7994">
            <wp:extent cx="6858000" cy="3083560"/>
            <wp:effectExtent l="0" t="0" r="0" b="2540"/>
            <wp:docPr id="1313702410" name="Picture 1"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02410" name="Picture 1" descr="A screenshot of a data&#10;&#10;Description automatically generated"/>
                    <pic:cNvPicPr/>
                  </pic:nvPicPr>
                  <pic:blipFill>
                    <a:blip r:embed="rId22"/>
                    <a:stretch>
                      <a:fillRect/>
                    </a:stretch>
                  </pic:blipFill>
                  <pic:spPr>
                    <a:xfrm>
                      <a:off x="0" y="0"/>
                      <a:ext cx="6858000" cy="3083560"/>
                    </a:xfrm>
                    <a:prstGeom prst="rect">
                      <a:avLst/>
                    </a:prstGeom>
                  </pic:spPr>
                </pic:pic>
              </a:graphicData>
            </a:graphic>
          </wp:inline>
        </w:drawing>
      </w:r>
    </w:p>
    <w:p w14:paraId="6D5A20BC" w14:textId="77777777" w:rsidR="009C7724" w:rsidRPr="009C7724" w:rsidRDefault="009C7724" w:rsidP="009C7724">
      <w:pPr>
        <w:rPr>
          <w:rFonts w:ascii="Helvetica" w:hAnsi="Helvetica" w:cs="Helvetica"/>
          <w:sz w:val="20"/>
          <w:szCs w:val="20"/>
        </w:rPr>
      </w:pPr>
    </w:p>
    <w:p w14:paraId="5B53786C" w14:textId="1BECC359" w:rsidR="009C7724" w:rsidRPr="009C7724" w:rsidRDefault="00462D7C" w:rsidP="009C7724">
      <w:pPr>
        <w:rPr>
          <w:rFonts w:ascii="Helvetica" w:hAnsi="Helvetica" w:cs="Helvetica"/>
          <w:sz w:val="20"/>
          <w:szCs w:val="20"/>
        </w:rPr>
      </w:pPr>
      <w:r w:rsidRPr="00FE5010">
        <w:rPr>
          <w:noProof/>
        </w:rPr>
        <w:lastRenderedPageBreak/>
        <w:drawing>
          <wp:inline distT="0" distB="0" distL="0" distR="0" wp14:anchorId="650EF676" wp14:editId="02E0426A">
            <wp:extent cx="6858000" cy="2912745"/>
            <wp:effectExtent l="0" t="0" r="0" b="1905"/>
            <wp:docPr id="1705149954" name="Picture 1"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49954" name="Picture 1" descr="A screenshot of a data&#10;&#10;Description automatically generated"/>
                    <pic:cNvPicPr/>
                  </pic:nvPicPr>
                  <pic:blipFill>
                    <a:blip r:embed="rId23"/>
                    <a:stretch>
                      <a:fillRect/>
                    </a:stretch>
                  </pic:blipFill>
                  <pic:spPr>
                    <a:xfrm>
                      <a:off x="0" y="0"/>
                      <a:ext cx="6858000" cy="2912745"/>
                    </a:xfrm>
                    <a:prstGeom prst="rect">
                      <a:avLst/>
                    </a:prstGeom>
                  </pic:spPr>
                </pic:pic>
              </a:graphicData>
            </a:graphic>
          </wp:inline>
        </w:drawing>
      </w:r>
    </w:p>
    <w:p w14:paraId="1F584FFC" w14:textId="77777777" w:rsidR="009C7724" w:rsidRPr="009C7724" w:rsidRDefault="009C7724" w:rsidP="009C7724">
      <w:pPr>
        <w:rPr>
          <w:rFonts w:ascii="Helvetica" w:hAnsi="Helvetica" w:cs="Helvetica"/>
          <w:sz w:val="20"/>
          <w:szCs w:val="20"/>
        </w:rPr>
      </w:pPr>
    </w:p>
    <w:p w14:paraId="398ADBCB" w14:textId="77777777" w:rsidR="009C7724" w:rsidRPr="009C7724" w:rsidRDefault="009C7724" w:rsidP="009C7724">
      <w:pPr>
        <w:rPr>
          <w:rFonts w:ascii="Helvetica" w:hAnsi="Helvetica" w:cs="Helvetica"/>
          <w:sz w:val="20"/>
          <w:szCs w:val="20"/>
        </w:rPr>
      </w:pPr>
    </w:p>
    <w:p w14:paraId="7A810AAC" w14:textId="77777777" w:rsidR="009C7724" w:rsidRPr="009C7724" w:rsidRDefault="009C7724" w:rsidP="009C7724">
      <w:pPr>
        <w:rPr>
          <w:rFonts w:ascii="Helvetica" w:hAnsi="Helvetica" w:cs="Helvetica"/>
          <w:sz w:val="20"/>
          <w:szCs w:val="20"/>
        </w:rPr>
      </w:pPr>
    </w:p>
    <w:p w14:paraId="236258F7" w14:textId="77777777" w:rsidR="009C7724" w:rsidRPr="009C7724" w:rsidRDefault="009C7724" w:rsidP="009C7724">
      <w:pPr>
        <w:rPr>
          <w:rFonts w:ascii="Helvetica" w:hAnsi="Helvetica" w:cs="Helvetica"/>
          <w:sz w:val="20"/>
          <w:szCs w:val="20"/>
        </w:rPr>
      </w:pPr>
    </w:p>
    <w:p w14:paraId="6B15580D" w14:textId="77777777" w:rsidR="009C7724" w:rsidRPr="009C7724" w:rsidRDefault="009C7724" w:rsidP="009C7724">
      <w:pPr>
        <w:rPr>
          <w:rFonts w:ascii="Helvetica" w:hAnsi="Helvetica" w:cs="Helvetica"/>
          <w:sz w:val="20"/>
          <w:szCs w:val="20"/>
        </w:rPr>
      </w:pPr>
    </w:p>
    <w:p w14:paraId="20846E7A" w14:textId="77777777" w:rsidR="009C7724" w:rsidRPr="009C7724" w:rsidRDefault="009C7724" w:rsidP="009C7724">
      <w:pPr>
        <w:rPr>
          <w:rFonts w:ascii="Helvetica" w:hAnsi="Helvetica" w:cs="Helvetica"/>
          <w:sz w:val="20"/>
          <w:szCs w:val="20"/>
        </w:rPr>
      </w:pPr>
    </w:p>
    <w:p w14:paraId="70547475" w14:textId="77777777" w:rsidR="009C7724" w:rsidRPr="009C7724" w:rsidRDefault="009C7724" w:rsidP="009C7724">
      <w:pPr>
        <w:rPr>
          <w:rFonts w:ascii="Helvetica" w:hAnsi="Helvetica" w:cs="Helvetica"/>
          <w:sz w:val="20"/>
          <w:szCs w:val="20"/>
        </w:rPr>
      </w:pPr>
    </w:p>
    <w:p w14:paraId="124BF0FE" w14:textId="77777777" w:rsidR="009C7724" w:rsidRPr="009C7724" w:rsidRDefault="009C7724" w:rsidP="009C7724">
      <w:pPr>
        <w:rPr>
          <w:rFonts w:ascii="Helvetica" w:hAnsi="Helvetica" w:cs="Helvetica"/>
          <w:sz w:val="20"/>
          <w:szCs w:val="20"/>
        </w:rPr>
      </w:pPr>
    </w:p>
    <w:p w14:paraId="0669BB40" w14:textId="77777777" w:rsidR="009C7724" w:rsidRPr="009C7724" w:rsidRDefault="009C7724" w:rsidP="009C7724">
      <w:pPr>
        <w:rPr>
          <w:rFonts w:ascii="Helvetica" w:hAnsi="Helvetica" w:cs="Helvetica"/>
          <w:sz w:val="20"/>
          <w:szCs w:val="20"/>
        </w:rPr>
      </w:pPr>
    </w:p>
    <w:p w14:paraId="5CFD3580" w14:textId="77777777" w:rsidR="009C7724" w:rsidRPr="009C7724" w:rsidRDefault="009C7724" w:rsidP="009C7724">
      <w:pPr>
        <w:rPr>
          <w:rFonts w:ascii="Helvetica" w:hAnsi="Helvetica" w:cs="Helvetica"/>
          <w:sz w:val="20"/>
          <w:szCs w:val="20"/>
        </w:rPr>
      </w:pPr>
    </w:p>
    <w:p w14:paraId="38ADB44F" w14:textId="77777777" w:rsidR="009C7724" w:rsidRPr="009C7724" w:rsidRDefault="009C7724" w:rsidP="009C7724">
      <w:pPr>
        <w:rPr>
          <w:rFonts w:ascii="Helvetica" w:hAnsi="Helvetica" w:cs="Helvetica"/>
          <w:sz w:val="20"/>
          <w:szCs w:val="20"/>
        </w:rPr>
      </w:pPr>
    </w:p>
    <w:p w14:paraId="2471E6FC" w14:textId="77777777" w:rsidR="009C7724" w:rsidRDefault="009C7724" w:rsidP="009C7724">
      <w:pPr>
        <w:rPr>
          <w:rFonts w:ascii="Helvetica" w:hAnsi="Helvetica" w:cs="Helvetica"/>
          <w:b/>
          <w:bCs/>
          <w:color w:val="0000FF"/>
          <w:sz w:val="20"/>
          <w:szCs w:val="20"/>
        </w:rPr>
      </w:pPr>
    </w:p>
    <w:p w14:paraId="497EFAE2" w14:textId="77777777" w:rsidR="009C7724" w:rsidRDefault="009C7724" w:rsidP="009C7724">
      <w:pPr>
        <w:rPr>
          <w:rFonts w:ascii="Helvetica" w:hAnsi="Helvetica" w:cs="Helvetica"/>
          <w:sz w:val="20"/>
          <w:szCs w:val="20"/>
        </w:rPr>
      </w:pPr>
    </w:p>
    <w:sectPr w:rsidR="009C7724" w:rsidSect="002D42BC">
      <w:headerReference w:type="default"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F9DA" w14:textId="77777777" w:rsidR="00135D9B" w:rsidRDefault="00135D9B" w:rsidP="001E6979">
      <w:pPr>
        <w:spacing w:after="0" w:line="240" w:lineRule="auto"/>
      </w:pPr>
      <w:r>
        <w:separator/>
      </w:r>
    </w:p>
  </w:endnote>
  <w:endnote w:type="continuationSeparator" w:id="0">
    <w:p w14:paraId="210CE620" w14:textId="77777777" w:rsidR="00135D9B" w:rsidRDefault="00135D9B" w:rsidP="001E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705528"/>
      <w:docPartObj>
        <w:docPartGallery w:val="Page Numbers (Bottom of Page)"/>
        <w:docPartUnique/>
      </w:docPartObj>
    </w:sdtPr>
    <w:sdtEndPr>
      <w:rPr>
        <w:noProof/>
      </w:rPr>
    </w:sdtEndPr>
    <w:sdtContent>
      <w:p w14:paraId="2F8C9B07" w14:textId="4116F3A3" w:rsidR="0092766C" w:rsidRDefault="009276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BDBCCE" w14:textId="77777777" w:rsidR="0092766C" w:rsidRDefault="0092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D68B" w14:textId="77777777" w:rsidR="00135D9B" w:rsidRDefault="00135D9B" w:rsidP="001E6979">
      <w:pPr>
        <w:spacing w:after="0" w:line="240" w:lineRule="auto"/>
      </w:pPr>
      <w:r>
        <w:separator/>
      </w:r>
    </w:p>
  </w:footnote>
  <w:footnote w:type="continuationSeparator" w:id="0">
    <w:p w14:paraId="287F64F6" w14:textId="77777777" w:rsidR="00135D9B" w:rsidRDefault="00135D9B" w:rsidP="001E6979">
      <w:pPr>
        <w:spacing w:after="0" w:line="240" w:lineRule="auto"/>
      </w:pPr>
      <w:r>
        <w:continuationSeparator/>
      </w:r>
    </w:p>
  </w:footnote>
  <w:footnote w:id="1">
    <w:p w14:paraId="399A45C3" w14:textId="7EA876B0" w:rsidR="00D7481A" w:rsidRDefault="00D7481A" w:rsidP="00D7481A">
      <w:pPr>
        <w:pStyle w:val="FootnoteText"/>
      </w:pPr>
    </w:p>
  </w:footnote>
  <w:footnote w:id="2">
    <w:p w14:paraId="6E7311C5" w14:textId="6762EAF7" w:rsidR="009C7724" w:rsidRDefault="009C7724" w:rsidP="00D748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458A" w14:textId="77777777" w:rsidR="00237FBE" w:rsidRDefault="00237FBE">
    <w:pPr>
      <w:pStyle w:val="Header"/>
    </w:pPr>
  </w:p>
  <w:p w14:paraId="7A7C67E8" w14:textId="77777777" w:rsidR="00280582" w:rsidRDefault="0028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143"/>
    <w:multiLevelType w:val="hybridMultilevel"/>
    <w:tmpl w:val="AD6EC3D2"/>
    <w:lvl w:ilvl="0" w:tplc="FC7CB15C">
      <w:start w:val="1"/>
      <w:numFmt w:val="bullet"/>
      <w:pStyle w:val="Notes-Bullet2"/>
      <w:lvlText w:val=""/>
      <w:lvlJc w:val="left"/>
      <w:pPr>
        <w:tabs>
          <w:tab w:val="num" w:pos="360"/>
        </w:tabs>
        <w:ind w:left="360" w:hanging="360"/>
      </w:pPr>
      <w:rPr>
        <w:rFonts w:ascii="Symbol" w:hAnsi="Symbol" w:hint="default"/>
        <w:sz w:val="16"/>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204E157F"/>
    <w:multiLevelType w:val="hybridMultilevel"/>
    <w:tmpl w:val="A2B47F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C6A7931"/>
    <w:multiLevelType w:val="multilevel"/>
    <w:tmpl w:val="2816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31A4B"/>
    <w:multiLevelType w:val="multilevel"/>
    <w:tmpl w:val="C054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862A7"/>
    <w:multiLevelType w:val="multilevel"/>
    <w:tmpl w:val="D98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165964">
    <w:abstractNumId w:val="1"/>
  </w:num>
  <w:num w:numId="2" w16cid:durableId="1914006303">
    <w:abstractNumId w:val="0"/>
  </w:num>
  <w:num w:numId="3" w16cid:durableId="1457329354">
    <w:abstractNumId w:val="3"/>
  </w:num>
  <w:num w:numId="4" w16cid:durableId="719717363">
    <w:abstractNumId w:val="2"/>
  </w:num>
  <w:num w:numId="5" w16cid:durableId="121274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79"/>
    <w:rsid w:val="00001252"/>
    <w:rsid w:val="0002399E"/>
    <w:rsid w:val="0003569B"/>
    <w:rsid w:val="000379FD"/>
    <w:rsid w:val="00045D90"/>
    <w:rsid w:val="00060652"/>
    <w:rsid w:val="000820BF"/>
    <w:rsid w:val="00087612"/>
    <w:rsid w:val="000A0B7E"/>
    <w:rsid w:val="000E105B"/>
    <w:rsid w:val="000E1100"/>
    <w:rsid w:val="000E1165"/>
    <w:rsid w:val="000F5B44"/>
    <w:rsid w:val="00110803"/>
    <w:rsid w:val="001114E7"/>
    <w:rsid w:val="00135D9B"/>
    <w:rsid w:val="00147907"/>
    <w:rsid w:val="0015035F"/>
    <w:rsid w:val="0015376E"/>
    <w:rsid w:val="00153D54"/>
    <w:rsid w:val="00184F10"/>
    <w:rsid w:val="001A3290"/>
    <w:rsid w:val="001C7759"/>
    <w:rsid w:val="001D0CC8"/>
    <w:rsid w:val="001D1CB7"/>
    <w:rsid w:val="001D6E83"/>
    <w:rsid w:val="001E1395"/>
    <w:rsid w:val="001E22DB"/>
    <w:rsid w:val="001E6979"/>
    <w:rsid w:val="001E74A4"/>
    <w:rsid w:val="001F3D0C"/>
    <w:rsid w:val="002132A5"/>
    <w:rsid w:val="00235423"/>
    <w:rsid w:val="00237FBE"/>
    <w:rsid w:val="00245716"/>
    <w:rsid w:val="0026256E"/>
    <w:rsid w:val="002741D0"/>
    <w:rsid w:val="00280582"/>
    <w:rsid w:val="00286D1A"/>
    <w:rsid w:val="002B6BF7"/>
    <w:rsid w:val="002C1801"/>
    <w:rsid w:val="002C1809"/>
    <w:rsid w:val="002C6BE2"/>
    <w:rsid w:val="002D42BC"/>
    <w:rsid w:val="00303A79"/>
    <w:rsid w:val="003355AC"/>
    <w:rsid w:val="00347CEA"/>
    <w:rsid w:val="003705E5"/>
    <w:rsid w:val="0037379D"/>
    <w:rsid w:val="00390FAF"/>
    <w:rsid w:val="003A033F"/>
    <w:rsid w:val="003B6534"/>
    <w:rsid w:val="003C03E5"/>
    <w:rsid w:val="00437268"/>
    <w:rsid w:val="00443C62"/>
    <w:rsid w:val="00462D7C"/>
    <w:rsid w:val="00463DB1"/>
    <w:rsid w:val="00482500"/>
    <w:rsid w:val="004A502A"/>
    <w:rsid w:val="004C13A5"/>
    <w:rsid w:val="004C594D"/>
    <w:rsid w:val="004C7844"/>
    <w:rsid w:val="004D07E7"/>
    <w:rsid w:val="004D2E82"/>
    <w:rsid w:val="004E1051"/>
    <w:rsid w:val="004E65FA"/>
    <w:rsid w:val="00514E86"/>
    <w:rsid w:val="005310F3"/>
    <w:rsid w:val="005353B0"/>
    <w:rsid w:val="00551989"/>
    <w:rsid w:val="00561788"/>
    <w:rsid w:val="00564CDE"/>
    <w:rsid w:val="00580154"/>
    <w:rsid w:val="005837C2"/>
    <w:rsid w:val="00585498"/>
    <w:rsid w:val="00592A54"/>
    <w:rsid w:val="00593DB0"/>
    <w:rsid w:val="005B751B"/>
    <w:rsid w:val="005D1550"/>
    <w:rsid w:val="005D7D3D"/>
    <w:rsid w:val="00605194"/>
    <w:rsid w:val="00611160"/>
    <w:rsid w:val="00613155"/>
    <w:rsid w:val="00615329"/>
    <w:rsid w:val="006240E2"/>
    <w:rsid w:val="00624D9E"/>
    <w:rsid w:val="006270C3"/>
    <w:rsid w:val="00627191"/>
    <w:rsid w:val="00635060"/>
    <w:rsid w:val="00644F01"/>
    <w:rsid w:val="006460CD"/>
    <w:rsid w:val="00670BA1"/>
    <w:rsid w:val="00672F53"/>
    <w:rsid w:val="006746F4"/>
    <w:rsid w:val="006804B5"/>
    <w:rsid w:val="00680A7B"/>
    <w:rsid w:val="00681DB0"/>
    <w:rsid w:val="0069253B"/>
    <w:rsid w:val="00697F3A"/>
    <w:rsid w:val="006A2510"/>
    <w:rsid w:val="006A3DF6"/>
    <w:rsid w:val="006B2EE2"/>
    <w:rsid w:val="006D178B"/>
    <w:rsid w:val="006D4581"/>
    <w:rsid w:val="006D74AF"/>
    <w:rsid w:val="006E1351"/>
    <w:rsid w:val="006E2325"/>
    <w:rsid w:val="006E50A7"/>
    <w:rsid w:val="006E7D40"/>
    <w:rsid w:val="006F046E"/>
    <w:rsid w:val="00701F68"/>
    <w:rsid w:val="00716409"/>
    <w:rsid w:val="00717A1C"/>
    <w:rsid w:val="00721535"/>
    <w:rsid w:val="00733BE9"/>
    <w:rsid w:val="007507EF"/>
    <w:rsid w:val="00755A6A"/>
    <w:rsid w:val="007830EE"/>
    <w:rsid w:val="00790C2C"/>
    <w:rsid w:val="007A03C7"/>
    <w:rsid w:val="007A6B35"/>
    <w:rsid w:val="007C0560"/>
    <w:rsid w:val="007C28D2"/>
    <w:rsid w:val="007E029F"/>
    <w:rsid w:val="007E2B0C"/>
    <w:rsid w:val="007E4BF0"/>
    <w:rsid w:val="007F4D76"/>
    <w:rsid w:val="007F6BB9"/>
    <w:rsid w:val="0081491E"/>
    <w:rsid w:val="00825972"/>
    <w:rsid w:val="008332D0"/>
    <w:rsid w:val="00835397"/>
    <w:rsid w:val="00861E71"/>
    <w:rsid w:val="00876468"/>
    <w:rsid w:val="00892818"/>
    <w:rsid w:val="008C7500"/>
    <w:rsid w:val="008F0AE9"/>
    <w:rsid w:val="008F290F"/>
    <w:rsid w:val="008F34EF"/>
    <w:rsid w:val="00905445"/>
    <w:rsid w:val="009251AF"/>
    <w:rsid w:val="00926B73"/>
    <w:rsid w:val="0092766C"/>
    <w:rsid w:val="00936F92"/>
    <w:rsid w:val="00941743"/>
    <w:rsid w:val="00944FF5"/>
    <w:rsid w:val="00954525"/>
    <w:rsid w:val="00957AFF"/>
    <w:rsid w:val="009912D8"/>
    <w:rsid w:val="009965F7"/>
    <w:rsid w:val="009A04D0"/>
    <w:rsid w:val="009A276A"/>
    <w:rsid w:val="009C1640"/>
    <w:rsid w:val="009C2D98"/>
    <w:rsid w:val="009C7724"/>
    <w:rsid w:val="009D294E"/>
    <w:rsid w:val="009E71A9"/>
    <w:rsid w:val="00A071C2"/>
    <w:rsid w:val="00A07A5C"/>
    <w:rsid w:val="00A11788"/>
    <w:rsid w:val="00A12A9C"/>
    <w:rsid w:val="00A1440B"/>
    <w:rsid w:val="00A1678A"/>
    <w:rsid w:val="00A214F9"/>
    <w:rsid w:val="00A363E8"/>
    <w:rsid w:val="00A43D46"/>
    <w:rsid w:val="00A53D75"/>
    <w:rsid w:val="00A5483D"/>
    <w:rsid w:val="00A64CAA"/>
    <w:rsid w:val="00A76CAF"/>
    <w:rsid w:val="00A76FEA"/>
    <w:rsid w:val="00A821C9"/>
    <w:rsid w:val="00A85A80"/>
    <w:rsid w:val="00A860F2"/>
    <w:rsid w:val="00AA5BAC"/>
    <w:rsid w:val="00AB3164"/>
    <w:rsid w:val="00AC2E5C"/>
    <w:rsid w:val="00AE1CF7"/>
    <w:rsid w:val="00B00723"/>
    <w:rsid w:val="00B0486E"/>
    <w:rsid w:val="00B1212B"/>
    <w:rsid w:val="00B20C16"/>
    <w:rsid w:val="00B25776"/>
    <w:rsid w:val="00B2690F"/>
    <w:rsid w:val="00B42723"/>
    <w:rsid w:val="00B47713"/>
    <w:rsid w:val="00B660C5"/>
    <w:rsid w:val="00B704C6"/>
    <w:rsid w:val="00B71614"/>
    <w:rsid w:val="00B760CB"/>
    <w:rsid w:val="00B91311"/>
    <w:rsid w:val="00B93D6A"/>
    <w:rsid w:val="00BD05FE"/>
    <w:rsid w:val="00BD2A12"/>
    <w:rsid w:val="00BD3EC3"/>
    <w:rsid w:val="00BD4506"/>
    <w:rsid w:val="00BE378F"/>
    <w:rsid w:val="00BF7F92"/>
    <w:rsid w:val="00C16D03"/>
    <w:rsid w:val="00C5124B"/>
    <w:rsid w:val="00C60628"/>
    <w:rsid w:val="00C609EB"/>
    <w:rsid w:val="00C62ABC"/>
    <w:rsid w:val="00C76BA1"/>
    <w:rsid w:val="00C831CB"/>
    <w:rsid w:val="00C86315"/>
    <w:rsid w:val="00C903F7"/>
    <w:rsid w:val="00C918E0"/>
    <w:rsid w:val="00C94008"/>
    <w:rsid w:val="00CA40F4"/>
    <w:rsid w:val="00CA41DB"/>
    <w:rsid w:val="00CA449D"/>
    <w:rsid w:val="00CB024F"/>
    <w:rsid w:val="00CD0514"/>
    <w:rsid w:val="00CD6CB3"/>
    <w:rsid w:val="00CF47D2"/>
    <w:rsid w:val="00D00E73"/>
    <w:rsid w:val="00D02213"/>
    <w:rsid w:val="00D12731"/>
    <w:rsid w:val="00D21A9B"/>
    <w:rsid w:val="00D22830"/>
    <w:rsid w:val="00D22E60"/>
    <w:rsid w:val="00D30835"/>
    <w:rsid w:val="00D402FC"/>
    <w:rsid w:val="00D425D8"/>
    <w:rsid w:val="00D42F91"/>
    <w:rsid w:val="00D4702D"/>
    <w:rsid w:val="00D52660"/>
    <w:rsid w:val="00D63B11"/>
    <w:rsid w:val="00D7481A"/>
    <w:rsid w:val="00D85A99"/>
    <w:rsid w:val="00D87031"/>
    <w:rsid w:val="00DA2E96"/>
    <w:rsid w:val="00DA37C3"/>
    <w:rsid w:val="00DB2896"/>
    <w:rsid w:val="00DE7190"/>
    <w:rsid w:val="00DF2A6B"/>
    <w:rsid w:val="00E01401"/>
    <w:rsid w:val="00E03859"/>
    <w:rsid w:val="00E12ACE"/>
    <w:rsid w:val="00E14445"/>
    <w:rsid w:val="00E214DF"/>
    <w:rsid w:val="00E217DA"/>
    <w:rsid w:val="00E27336"/>
    <w:rsid w:val="00E30467"/>
    <w:rsid w:val="00E364A7"/>
    <w:rsid w:val="00E36CBE"/>
    <w:rsid w:val="00E5537B"/>
    <w:rsid w:val="00E762F0"/>
    <w:rsid w:val="00EA5128"/>
    <w:rsid w:val="00EB0AEB"/>
    <w:rsid w:val="00EB57BF"/>
    <w:rsid w:val="00EB7DC9"/>
    <w:rsid w:val="00EC1B47"/>
    <w:rsid w:val="00EC6506"/>
    <w:rsid w:val="00EC6959"/>
    <w:rsid w:val="00EF1868"/>
    <w:rsid w:val="00F22D9C"/>
    <w:rsid w:val="00F27EB2"/>
    <w:rsid w:val="00F340F8"/>
    <w:rsid w:val="00F3471B"/>
    <w:rsid w:val="00F52EDD"/>
    <w:rsid w:val="00F75A72"/>
    <w:rsid w:val="00F925BA"/>
    <w:rsid w:val="00FA2828"/>
    <w:rsid w:val="00FC7CA6"/>
    <w:rsid w:val="00FE4E45"/>
    <w:rsid w:val="00FE50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AF2E"/>
  <w15:chartTrackingRefBased/>
  <w15:docId w15:val="{623400D9-C904-4A4A-ADC4-D0006967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78A"/>
    <w:pPr>
      <w:keepNext/>
      <w:keepLines/>
      <w:spacing w:before="40" w:after="0"/>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iPriority w:val="9"/>
    <w:unhideWhenUsed/>
    <w:qFormat/>
    <w:rsid w:val="001E69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697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741D0"/>
    <w:pPr>
      <w:keepNext/>
      <w:keepLines/>
      <w:spacing w:before="40" w:after="0"/>
      <w:outlineLvl w:val="4"/>
    </w:pPr>
    <w:rPr>
      <w:rFonts w:asciiTheme="majorHAnsi" w:eastAsiaTheme="majorEastAsia" w:hAnsiTheme="majorHAnsi" w:cstheme="majorBid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79"/>
  </w:style>
  <w:style w:type="paragraph" w:styleId="Footer">
    <w:name w:val="footer"/>
    <w:basedOn w:val="Normal"/>
    <w:link w:val="FooterChar"/>
    <w:uiPriority w:val="99"/>
    <w:unhideWhenUsed/>
    <w:rsid w:val="001E6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79"/>
  </w:style>
  <w:style w:type="character" w:customStyle="1" w:styleId="Heading1Char">
    <w:name w:val="Heading 1 Char"/>
    <w:basedOn w:val="DefaultParagraphFont"/>
    <w:link w:val="Heading1"/>
    <w:uiPriority w:val="9"/>
    <w:rsid w:val="001E69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6979"/>
    <w:pPr>
      <w:outlineLvl w:val="9"/>
    </w:pPr>
    <w:rPr>
      <w:lang w:val="en-US"/>
    </w:rPr>
  </w:style>
  <w:style w:type="character" w:customStyle="1" w:styleId="Heading3Char">
    <w:name w:val="Heading 3 Char"/>
    <w:basedOn w:val="DefaultParagraphFont"/>
    <w:link w:val="Heading3"/>
    <w:uiPriority w:val="9"/>
    <w:rsid w:val="001E697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A1678A"/>
    <w:rPr>
      <w:rFonts w:asciiTheme="majorHAnsi" w:eastAsiaTheme="majorEastAsia" w:hAnsiTheme="majorHAnsi" w:cstheme="majorBidi"/>
      <w:color w:val="FFFFFF" w:themeColor="background1"/>
      <w:sz w:val="26"/>
      <w:szCs w:val="26"/>
    </w:rPr>
  </w:style>
  <w:style w:type="character" w:customStyle="1" w:styleId="Heading4Char">
    <w:name w:val="Heading 4 Char"/>
    <w:basedOn w:val="DefaultParagraphFont"/>
    <w:link w:val="Heading4"/>
    <w:uiPriority w:val="9"/>
    <w:rsid w:val="001E6979"/>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E697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link w:val="ListParagraphChar"/>
    <w:uiPriority w:val="34"/>
    <w:qFormat/>
    <w:rsid w:val="001E6979"/>
    <w:pPr>
      <w:ind w:left="720"/>
      <w:contextualSpacing/>
    </w:pPr>
  </w:style>
  <w:style w:type="paragraph" w:customStyle="1" w:styleId="Default">
    <w:name w:val="Default"/>
    <w:rsid w:val="001E6979"/>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1E6979"/>
  </w:style>
  <w:style w:type="table" w:styleId="TableGrid">
    <w:name w:val="Table Grid"/>
    <w:basedOn w:val="TableNormal"/>
    <w:uiPriority w:val="39"/>
    <w:rsid w:val="001E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D6E83"/>
    <w:pPr>
      <w:spacing w:after="100"/>
    </w:pPr>
  </w:style>
  <w:style w:type="paragraph" w:styleId="TOC2">
    <w:name w:val="toc 2"/>
    <w:basedOn w:val="Normal"/>
    <w:next w:val="Normal"/>
    <w:autoRedefine/>
    <w:uiPriority w:val="39"/>
    <w:unhideWhenUsed/>
    <w:rsid w:val="001D6E83"/>
    <w:pPr>
      <w:spacing w:after="100"/>
      <w:ind w:left="220"/>
    </w:pPr>
  </w:style>
  <w:style w:type="paragraph" w:styleId="TOC3">
    <w:name w:val="toc 3"/>
    <w:basedOn w:val="Normal"/>
    <w:next w:val="Normal"/>
    <w:autoRedefine/>
    <w:uiPriority w:val="39"/>
    <w:unhideWhenUsed/>
    <w:rsid w:val="001D6E83"/>
    <w:pPr>
      <w:spacing w:after="100"/>
      <w:ind w:left="440"/>
    </w:pPr>
  </w:style>
  <w:style w:type="character" w:styleId="Hyperlink">
    <w:name w:val="Hyperlink"/>
    <w:basedOn w:val="DefaultParagraphFont"/>
    <w:uiPriority w:val="99"/>
    <w:unhideWhenUsed/>
    <w:rsid w:val="001D6E83"/>
    <w:rPr>
      <w:color w:val="0563C1" w:themeColor="hyperlink"/>
      <w:u w:val="single"/>
    </w:rPr>
  </w:style>
  <w:style w:type="paragraph" w:styleId="BodyText">
    <w:name w:val="Body Text"/>
    <w:basedOn w:val="Normal"/>
    <w:link w:val="BodyTextChar1"/>
    <w:rsid w:val="00D7481A"/>
    <w:pPr>
      <w:spacing w:after="0" w:line="240" w:lineRule="auto"/>
    </w:pPr>
    <w:rPr>
      <w:rFonts w:ascii="Arial" w:eastAsia="Times New Roman" w:hAnsi="Arial" w:cs="Times New Roman"/>
      <w:spacing w:val="-5"/>
      <w:sz w:val="18"/>
      <w:szCs w:val="20"/>
      <w:lang w:val="en-US"/>
    </w:rPr>
  </w:style>
  <w:style w:type="character" w:customStyle="1" w:styleId="BodyTextChar">
    <w:name w:val="Body Text Char"/>
    <w:basedOn w:val="DefaultParagraphFont"/>
    <w:uiPriority w:val="99"/>
    <w:semiHidden/>
    <w:rsid w:val="00D7481A"/>
  </w:style>
  <w:style w:type="character" w:customStyle="1" w:styleId="BodyTextChar1">
    <w:name w:val="Body Text Char1"/>
    <w:basedOn w:val="DefaultParagraphFont"/>
    <w:link w:val="BodyText"/>
    <w:rsid w:val="00D7481A"/>
    <w:rPr>
      <w:rFonts w:ascii="Arial" w:eastAsia="Times New Roman" w:hAnsi="Arial" w:cs="Times New Roman"/>
      <w:spacing w:val="-5"/>
      <w:sz w:val="18"/>
      <w:szCs w:val="20"/>
      <w:lang w:val="en-US"/>
    </w:rPr>
  </w:style>
  <w:style w:type="paragraph" w:styleId="FootnoteText">
    <w:name w:val="footnote text"/>
    <w:basedOn w:val="Normal"/>
    <w:link w:val="FootnoteTextChar"/>
    <w:uiPriority w:val="99"/>
    <w:semiHidden/>
    <w:unhideWhenUsed/>
    <w:rsid w:val="00D74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81A"/>
    <w:rPr>
      <w:sz w:val="20"/>
      <w:szCs w:val="20"/>
    </w:rPr>
  </w:style>
  <w:style w:type="character" w:styleId="FootnoteReference">
    <w:name w:val="footnote reference"/>
    <w:basedOn w:val="DefaultParagraphFont"/>
    <w:uiPriority w:val="99"/>
    <w:semiHidden/>
    <w:unhideWhenUsed/>
    <w:rsid w:val="00D7481A"/>
    <w:rPr>
      <w:vertAlign w:val="superscript"/>
    </w:rPr>
  </w:style>
  <w:style w:type="paragraph" w:customStyle="1" w:styleId="Notes-Bullet2">
    <w:name w:val="Notes - Bullet 2"/>
    <w:rsid w:val="00245716"/>
    <w:pPr>
      <w:numPr>
        <w:numId w:val="2"/>
      </w:numPr>
      <w:spacing w:after="0" w:line="240" w:lineRule="auto"/>
      <w:ind w:right="-43"/>
    </w:pPr>
    <w:rPr>
      <w:rFonts w:ascii="Arial" w:eastAsia="Times New Roman" w:hAnsi="Arial" w:cs="Times New Roman"/>
      <w:sz w:val="16"/>
      <w:szCs w:val="16"/>
      <w:lang w:eastAsia="en-CA"/>
    </w:rPr>
  </w:style>
  <w:style w:type="character" w:customStyle="1" w:styleId="Heading5Char">
    <w:name w:val="Heading 5 Char"/>
    <w:basedOn w:val="DefaultParagraphFont"/>
    <w:link w:val="Heading5"/>
    <w:uiPriority w:val="9"/>
    <w:rsid w:val="002741D0"/>
    <w:rPr>
      <w:rFonts w:asciiTheme="majorHAnsi" w:eastAsiaTheme="majorEastAsia" w:hAnsiTheme="majorHAnsi" w:cstheme="majorBidi"/>
      <w:color w:val="FFFFFF" w:themeColor="background1"/>
    </w:rPr>
  </w:style>
  <w:style w:type="character" w:styleId="FollowedHyperlink">
    <w:name w:val="FollowedHyperlink"/>
    <w:basedOn w:val="DefaultParagraphFont"/>
    <w:uiPriority w:val="99"/>
    <w:semiHidden/>
    <w:unhideWhenUsed/>
    <w:rsid w:val="007C28D2"/>
    <w:rPr>
      <w:color w:val="800080"/>
      <w:u w:val="single"/>
    </w:rPr>
  </w:style>
  <w:style w:type="paragraph" w:customStyle="1" w:styleId="msonormal0">
    <w:name w:val="msonormal"/>
    <w:basedOn w:val="Normal"/>
    <w:rsid w:val="007C28D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5">
    <w:name w:val="font5"/>
    <w:basedOn w:val="Normal"/>
    <w:rsid w:val="007C28D2"/>
    <w:pPr>
      <w:spacing w:before="100" w:beforeAutospacing="1" w:after="100" w:afterAutospacing="1" w:line="240" w:lineRule="auto"/>
    </w:pPr>
    <w:rPr>
      <w:rFonts w:ascii="Arial" w:eastAsia="Times New Roman" w:hAnsi="Arial" w:cs="Arial"/>
      <w:b/>
      <w:bCs/>
      <w:sz w:val="24"/>
      <w:szCs w:val="24"/>
      <w:lang w:eastAsia="en-CA"/>
    </w:rPr>
  </w:style>
  <w:style w:type="paragraph" w:customStyle="1" w:styleId="font6">
    <w:name w:val="font6"/>
    <w:basedOn w:val="Normal"/>
    <w:rsid w:val="007C28D2"/>
    <w:pPr>
      <w:spacing w:before="100" w:beforeAutospacing="1" w:after="100" w:afterAutospacing="1" w:line="240" w:lineRule="auto"/>
    </w:pPr>
    <w:rPr>
      <w:rFonts w:ascii="Arial" w:eastAsia="Times New Roman" w:hAnsi="Arial" w:cs="Arial"/>
      <w:sz w:val="24"/>
      <w:szCs w:val="24"/>
      <w:lang w:eastAsia="en-CA"/>
    </w:rPr>
  </w:style>
  <w:style w:type="paragraph" w:customStyle="1" w:styleId="font7">
    <w:name w:val="font7"/>
    <w:basedOn w:val="Normal"/>
    <w:rsid w:val="007C28D2"/>
    <w:pPr>
      <w:spacing w:before="100" w:beforeAutospacing="1" w:after="100" w:afterAutospacing="1" w:line="240" w:lineRule="auto"/>
    </w:pPr>
    <w:rPr>
      <w:rFonts w:ascii="Arial" w:eastAsia="Times New Roman" w:hAnsi="Arial" w:cs="Arial"/>
      <w:b/>
      <w:bCs/>
      <w:sz w:val="28"/>
      <w:szCs w:val="28"/>
      <w:lang w:eastAsia="en-CA"/>
    </w:rPr>
  </w:style>
  <w:style w:type="paragraph" w:customStyle="1" w:styleId="font8">
    <w:name w:val="font8"/>
    <w:basedOn w:val="Normal"/>
    <w:rsid w:val="007C28D2"/>
    <w:pPr>
      <w:spacing w:before="100" w:beforeAutospacing="1" w:after="100" w:afterAutospacing="1" w:line="240" w:lineRule="auto"/>
    </w:pPr>
    <w:rPr>
      <w:rFonts w:ascii="Arial" w:eastAsia="Times New Roman" w:hAnsi="Arial" w:cs="Arial"/>
      <w:b/>
      <w:bCs/>
      <w:sz w:val="36"/>
      <w:szCs w:val="36"/>
      <w:lang w:eastAsia="en-CA"/>
    </w:rPr>
  </w:style>
  <w:style w:type="paragraph" w:customStyle="1" w:styleId="font9">
    <w:name w:val="font9"/>
    <w:basedOn w:val="Normal"/>
    <w:rsid w:val="007C28D2"/>
    <w:pPr>
      <w:spacing w:before="100" w:beforeAutospacing="1" w:after="100" w:afterAutospacing="1" w:line="240" w:lineRule="auto"/>
    </w:pPr>
    <w:rPr>
      <w:rFonts w:ascii="Arial" w:eastAsia="Times New Roman" w:hAnsi="Arial" w:cs="Arial"/>
      <w:sz w:val="36"/>
      <w:szCs w:val="36"/>
      <w:lang w:eastAsia="en-CA"/>
    </w:rPr>
  </w:style>
  <w:style w:type="paragraph" w:customStyle="1" w:styleId="font10">
    <w:name w:val="font10"/>
    <w:basedOn w:val="Normal"/>
    <w:rsid w:val="007C28D2"/>
    <w:pPr>
      <w:spacing w:before="100" w:beforeAutospacing="1" w:after="100" w:afterAutospacing="1" w:line="240" w:lineRule="auto"/>
    </w:pPr>
    <w:rPr>
      <w:rFonts w:ascii="Arial" w:eastAsia="Times New Roman" w:hAnsi="Arial" w:cs="Arial"/>
      <w:b/>
      <w:bCs/>
      <w:sz w:val="32"/>
      <w:szCs w:val="32"/>
      <w:lang w:eastAsia="en-CA"/>
    </w:rPr>
  </w:style>
  <w:style w:type="paragraph" w:customStyle="1" w:styleId="font11">
    <w:name w:val="font11"/>
    <w:basedOn w:val="Normal"/>
    <w:rsid w:val="007C28D2"/>
    <w:pPr>
      <w:spacing w:before="100" w:beforeAutospacing="1" w:after="100" w:afterAutospacing="1" w:line="240" w:lineRule="auto"/>
    </w:pPr>
    <w:rPr>
      <w:rFonts w:ascii="Arial" w:eastAsia="Times New Roman" w:hAnsi="Arial" w:cs="Arial"/>
      <w:sz w:val="28"/>
      <w:szCs w:val="28"/>
      <w:lang w:eastAsia="en-CA"/>
    </w:rPr>
  </w:style>
  <w:style w:type="paragraph" w:customStyle="1" w:styleId="font12">
    <w:name w:val="font12"/>
    <w:basedOn w:val="Normal"/>
    <w:rsid w:val="007C28D2"/>
    <w:pPr>
      <w:spacing w:before="100" w:beforeAutospacing="1" w:after="100" w:afterAutospacing="1" w:line="240" w:lineRule="auto"/>
    </w:pPr>
    <w:rPr>
      <w:rFonts w:ascii="Arial" w:eastAsia="Times New Roman" w:hAnsi="Arial" w:cs="Arial"/>
      <w:sz w:val="26"/>
      <w:szCs w:val="26"/>
      <w:lang w:eastAsia="en-CA"/>
    </w:rPr>
  </w:style>
  <w:style w:type="paragraph" w:customStyle="1" w:styleId="xl64">
    <w:name w:val="xl64"/>
    <w:basedOn w:val="Normal"/>
    <w:rsid w:val="007C28D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65">
    <w:name w:val="xl65"/>
    <w:basedOn w:val="Normal"/>
    <w:rsid w:val="007C28D2"/>
    <w:pPr>
      <w:shd w:val="clear" w:color="000000" w:fill="FF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66">
    <w:name w:val="xl66"/>
    <w:basedOn w:val="Normal"/>
    <w:rsid w:val="007C28D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67">
    <w:name w:val="xl67"/>
    <w:basedOn w:val="Normal"/>
    <w:rsid w:val="007C28D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7C28D2"/>
    <w:pP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69">
    <w:name w:val="xl69"/>
    <w:basedOn w:val="Normal"/>
    <w:rsid w:val="007C28D2"/>
    <w:pP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70">
    <w:name w:val="xl70"/>
    <w:basedOn w:val="Normal"/>
    <w:rsid w:val="007C28D2"/>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CA"/>
    </w:rPr>
  </w:style>
  <w:style w:type="paragraph" w:customStyle="1" w:styleId="xl71">
    <w:name w:val="xl71"/>
    <w:basedOn w:val="Normal"/>
    <w:rsid w:val="007C28D2"/>
    <w:pPr>
      <w:pBdr>
        <w:bottom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2">
    <w:name w:val="xl72"/>
    <w:basedOn w:val="Normal"/>
    <w:rsid w:val="007C28D2"/>
    <w:pPr>
      <w:pBdr>
        <w:left w:val="single" w:sz="12" w:space="0" w:color="auto"/>
        <w:bottom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3">
    <w:name w:val="xl73"/>
    <w:basedOn w:val="Normal"/>
    <w:rsid w:val="007C28D2"/>
    <w:pPr>
      <w:pBdr>
        <w:bottom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74">
    <w:name w:val="xl74"/>
    <w:basedOn w:val="Normal"/>
    <w:rsid w:val="007C28D2"/>
    <w:pPr>
      <w:shd w:val="clear" w:color="000000" w:fill="FFFFFF"/>
      <w:spacing w:before="100" w:beforeAutospacing="1" w:after="100" w:afterAutospacing="1" w:line="240" w:lineRule="auto"/>
      <w:textAlignment w:val="center"/>
    </w:pPr>
    <w:rPr>
      <w:rFonts w:ascii="Arial" w:eastAsia="Times New Roman" w:hAnsi="Arial" w:cs="Arial"/>
      <w:sz w:val="26"/>
      <w:szCs w:val="26"/>
      <w:lang w:eastAsia="en-CA"/>
    </w:rPr>
  </w:style>
  <w:style w:type="paragraph" w:customStyle="1" w:styleId="xl75">
    <w:name w:val="xl75"/>
    <w:basedOn w:val="Normal"/>
    <w:rsid w:val="007C28D2"/>
    <w:pPr>
      <w:shd w:val="clear" w:color="000000" w:fill="FFFFFF"/>
      <w:spacing w:before="100" w:beforeAutospacing="1" w:after="100" w:afterAutospacing="1" w:line="240" w:lineRule="auto"/>
      <w:textAlignment w:val="center"/>
    </w:pPr>
    <w:rPr>
      <w:rFonts w:ascii="Arial" w:eastAsia="Times New Roman" w:hAnsi="Arial" w:cs="Arial"/>
      <w:b/>
      <w:bCs/>
      <w:sz w:val="32"/>
      <w:szCs w:val="32"/>
      <w:lang w:eastAsia="en-CA"/>
    </w:rPr>
  </w:style>
  <w:style w:type="paragraph" w:customStyle="1" w:styleId="xl76">
    <w:name w:val="xl76"/>
    <w:basedOn w:val="Normal"/>
    <w:rsid w:val="007C28D2"/>
    <w:pPr>
      <w:shd w:val="clear" w:color="000000" w:fill="FFFFFF"/>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77">
    <w:name w:val="xl77"/>
    <w:basedOn w:val="Normal"/>
    <w:rsid w:val="007C28D2"/>
    <w:pPr>
      <w:pBdr>
        <w:top w:val="dotted" w:sz="4" w:space="0" w:color="auto"/>
        <w:left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szCs w:val="28"/>
      <w:lang w:eastAsia="en-CA"/>
    </w:rPr>
  </w:style>
  <w:style w:type="paragraph" w:customStyle="1" w:styleId="xl78">
    <w:name w:val="xl78"/>
    <w:basedOn w:val="Normal"/>
    <w:rsid w:val="007C28D2"/>
    <w:pPr>
      <w:pBdr>
        <w:top w:val="single" w:sz="12" w:space="0" w:color="auto"/>
        <w:left w:val="single" w:sz="12"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CA"/>
    </w:rPr>
  </w:style>
  <w:style w:type="paragraph" w:customStyle="1" w:styleId="xl79">
    <w:name w:val="xl79"/>
    <w:basedOn w:val="Normal"/>
    <w:rsid w:val="007C28D2"/>
    <w:pPr>
      <w:pBdr>
        <w:top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80">
    <w:name w:val="xl80"/>
    <w:basedOn w:val="Normal"/>
    <w:rsid w:val="007C28D2"/>
    <w:pPr>
      <w:pBdr>
        <w:top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1">
    <w:name w:val="xl81"/>
    <w:basedOn w:val="Normal"/>
    <w:rsid w:val="007C28D2"/>
    <w:pPr>
      <w:pBdr>
        <w:left w:val="single" w:sz="12" w:space="0" w:color="auto"/>
      </w:pBdr>
      <w:shd w:val="clear" w:color="000000" w:fill="FFFFFF"/>
      <w:spacing w:before="100" w:beforeAutospacing="1" w:after="100" w:afterAutospacing="1" w:line="240" w:lineRule="auto"/>
      <w:textAlignment w:val="center"/>
    </w:pPr>
    <w:rPr>
      <w:rFonts w:ascii="Arial" w:eastAsia="Times New Roman" w:hAnsi="Arial" w:cs="Arial"/>
      <w:b/>
      <w:bCs/>
      <w:sz w:val="30"/>
      <w:szCs w:val="30"/>
      <w:u w:val="single"/>
      <w:lang w:eastAsia="en-CA"/>
    </w:rPr>
  </w:style>
  <w:style w:type="paragraph" w:customStyle="1" w:styleId="xl82">
    <w:name w:val="xl82"/>
    <w:basedOn w:val="Normal"/>
    <w:rsid w:val="007C28D2"/>
    <w:pPr>
      <w:pBdr>
        <w:left w:val="single" w:sz="12"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83">
    <w:name w:val="xl83"/>
    <w:basedOn w:val="Normal"/>
    <w:rsid w:val="007C28D2"/>
    <w:pPr>
      <w:shd w:val="clear" w:color="000000" w:fill="FFFFFF"/>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84">
    <w:name w:val="xl84"/>
    <w:basedOn w:val="Normal"/>
    <w:rsid w:val="007C28D2"/>
    <w:pPr>
      <w:pBdr>
        <w:left w:val="single" w:sz="12" w:space="0" w:color="auto"/>
      </w:pBdr>
      <w:shd w:val="clear" w:color="000000" w:fill="FFFFFF"/>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85">
    <w:name w:val="xl85"/>
    <w:basedOn w:val="Normal"/>
    <w:rsid w:val="007C28D2"/>
    <w:pPr>
      <w:pBdr>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86">
    <w:name w:val="xl86"/>
    <w:basedOn w:val="Normal"/>
    <w:rsid w:val="007C28D2"/>
    <w:pPr>
      <w:pBdr>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87">
    <w:name w:val="xl87"/>
    <w:basedOn w:val="Normal"/>
    <w:rsid w:val="007C28D2"/>
    <w:pPr>
      <w:pBdr>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88">
    <w:name w:val="xl88"/>
    <w:basedOn w:val="Normal"/>
    <w:rsid w:val="007C28D2"/>
    <w:pPr>
      <w:shd w:val="clear" w:color="000000" w:fill="FFFFFF"/>
      <w:spacing w:before="100" w:beforeAutospacing="1" w:after="100" w:afterAutospacing="1" w:line="240" w:lineRule="auto"/>
      <w:jc w:val="right"/>
      <w:textAlignment w:val="center"/>
    </w:pPr>
    <w:rPr>
      <w:rFonts w:ascii="Arial" w:eastAsia="Times New Roman" w:hAnsi="Arial" w:cs="Arial"/>
      <w:sz w:val="28"/>
      <w:szCs w:val="28"/>
      <w:lang w:eastAsia="en-CA"/>
    </w:rPr>
  </w:style>
  <w:style w:type="paragraph" w:customStyle="1" w:styleId="xl89">
    <w:name w:val="xl89"/>
    <w:basedOn w:val="Normal"/>
    <w:rsid w:val="007C28D2"/>
    <w:pPr>
      <w:pBdr>
        <w:left w:val="single" w:sz="12"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en-CA"/>
    </w:rPr>
  </w:style>
  <w:style w:type="paragraph" w:customStyle="1" w:styleId="xl90">
    <w:name w:val="xl90"/>
    <w:basedOn w:val="Normal"/>
    <w:rsid w:val="007C28D2"/>
    <w:pPr>
      <w:shd w:val="clear" w:color="000000" w:fill="FFFFFF"/>
      <w:spacing w:before="100" w:beforeAutospacing="1" w:after="100" w:afterAutospacing="1" w:line="240" w:lineRule="auto"/>
    </w:pPr>
    <w:rPr>
      <w:rFonts w:ascii="Arial" w:eastAsia="Times New Roman" w:hAnsi="Arial" w:cs="Arial"/>
      <w:sz w:val="28"/>
      <w:szCs w:val="28"/>
      <w:lang w:eastAsia="en-CA"/>
    </w:rPr>
  </w:style>
  <w:style w:type="paragraph" w:customStyle="1" w:styleId="xl91">
    <w:name w:val="xl91"/>
    <w:basedOn w:val="Normal"/>
    <w:rsid w:val="007C28D2"/>
    <w:pPr>
      <w:shd w:val="clear" w:color="000000" w:fill="FFFFFF"/>
      <w:spacing w:before="100" w:beforeAutospacing="1" w:after="100" w:afterAutospacing="1" w:line="240" w:lineRule="auto"/>
      <w:textAlignment w:val="top"/>
    </w:pPr>
    <w:rPr>
      <w:rFonts w:ascii="Arial" w:eastAsia="Times New Roman" w:hAnsi="Arial" w:cs="Arial"/>
      <w:sz w:val="28"/>
      <w:szCs w:val="28"/>
      <w:lang w:eastAsia="en-CA"/>
    </w:rPr>
  </w:style>
  <w:style w:type="paragraph" w:customStyle="1" w:styleId="xl92">
    <w:name w:val="xl92"/>
    <w:basedOn w:val="Normal"/>
    <w:rsid w:val="007C28D2"/>
    <w:pPr>
      <w:pBdr>
        <w:bottom w:val="dotted"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lang w:eastAsia="en-CA"/>
    </w:rPr>
  </w:style>
  <w:style w:type="paragraph" w:customStyle="1" w:styleId="xl93">
    <w:name w:val="xl93"/>
    <w:basedOn w:val="Normal"/>
    <w:rsid w:val="007C28D2"/>
    <w:pPr>
      <w:pBdr>
        <w:bottom w:val="dotted"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94">
    <w:name w:val="xl94"/>
    <w:basedOn w:val="Normal"/>
    <w:rsid w:val="007C28D2"/>
    <w:pPr>
      <w:pBdr>
        <w:top w:val="dotted" w:sz="4" w:space="0" w:color="auto"/>
        <w:bottom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95">
    <w:name w:val="xl95"/>
    <w:basedOn w:val="Normal"/>
    <w:rsid w:val="007C28D2"/>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96">
    <w:name w:val="xl96"/>
    <w:basedOn w:val="Normal"/>
    <w:rsid w:val="007C28D2"/>
    <w:pPr>
      <w:shd w:val="clear" w:color="000000" w:fill="FFFFFF"/>
      <w:spacing w:before="100" w:beforeAutospacing="1" w:after="100" w:afterAutospacing="1" w:line="240" w:lineRule="auto"/>
      <w:jc w:val="right"/>
      <w:textAlignment w:val="center"/>
    </w:pPr>
    <w:rPr>
      <w:rFonts w:ascii="Arial" w:eastAsia="Times New Roman" w:hAnsi="Arial" w:cs="Arial"/>
      <w:b/>
      <w:bCs/>
      <w:sz w:val="26"/>
      <w:szCs w:val="26"/>
      <w:lang w:eastAsia="en-CA"/>
    </w:rPr>
  </w:style>
  <w:style w:type="paragraph" w:customStyle="1" w:styleId="xl97">
    <w:name w:val="xl97"/>
    <w:basedOn w:val="Normal"/>
    <w:rsid w:val="007C28D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98">
    <w:name w:val="xl98"/>
    <w:basedOn w:val="Normal"/>
    <w:rsid w:val="007C28D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99">
    <w:name w:val="xl99"/>
    <w:basedOn w:val="Normal"/>
    <w:rsid w:val="007C28D2"/>
    <w:pPr>
      <w:shd w:val="clear" w:color="000000" w:fill="auto"/>
      <w:spacing w:before="100" w:beforeAutospacing="1" w:after="100" w:afterAutospacing="1" w:line="240" w:lineRule="auto"/>
    </w:pPr>
    <w:rPr>
      <w:rFonts w:ascii="Arial" w:eastAsia="Times New Roman" w:hAnsi="Arial" w:cs="Arial"/>
      <w:lang w:eastAsia="en-CA"/>
    </w:rPr>
  </w:style>
  <w:style w:type="paragraph" w:customStyle="1" w:styleId="xl100">
    <w:name w:val="xl100"/>
    <w:basedOn w:val="Normal"/>
    <w:rsid w:val="007C28D2"/>
    <w:pPr>
      <w:shd w:val="clear" w:color="000000" w:fill="auto"/>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01">
    <w:name w:val="xl101"/>
    <w:basedOn w:val="Normal"/>
    <w:rsid w:val="007C28D2"/>
    <w:pPr>
      <w:shd w:val="clear" w:color="000000" w:fill="auto"/>
      <w:spacing w:before="100" w:beforeAutospacing="1" w:after="100" w:afterAutospacing="1" w:line="240" w:lineRule="auto"/>
    </w:pPr>
    <w:rPr>
      <w:rFonts w:ascii="Arial" w:eastAsia="Times New Roman" w:hAnsi="Arial" w:cs="Arial"/>
      <w:sz w:val="26"/>
      <w:szCs w:val="26"/>
      <w:lang w:eastAsia="en-CA"/>
    </w:rPr>
  </w:style>
  <w:style w:type="paragraph" w:customStyle="1" w:styleId="xl102">
    <w:name w:val="xl102"/>
    <w:basedOn w:val="Normal"/>
    <w:rsid w:val="007C28D2"/>
    <w:pPr>
      <w:pBdr>
        <w:top w:val="dotted" w:sz="4" w:space="0" w:color="auto"/>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03">
    <w:name w:val="xl103"/>
    <w:basedOn w:val="Normal"/>
    <w:rsid w:val="007C28D2"/>
    <w:pPr>
      <w:shd w:val="clear" w:color="000000" w:fill="FFFFFF"/>
      <w:spacing w:before="100" w:beforeAutospacing="1" w:after="100" w:afterAutospacing="1" w:line="240" w:lineRule="auto"/>
    </w:pPr>
    <w:rPr>
      <w:rFonts w:ascii="Arial" w:eastAsia="Times New Roman" w:hAnsi="Arial" w:cs="Arial"/>
      <w:b/>
      <w:bCs/>
      <w:sz w:val="26"/>
      <w:szCs w:val="26"/>
      <w:lang w:eastAsia="en-CA"/>
    </w:rPr>
  </w:style>
  <w:style w:type="paragraph" w:customStyle="1" w:styleId="xl104">
    <w:name w:val="xl104"/>
    <w:basedOn w:val="Normal"/>
    <w:rsid w:val="007C28D2"/>
    <w:pPr>
      <w:shd w:val="clear" w:color="000000" w:fill="FFFFFF"/>
      <w:spacing w:before="100" w:beforeAutospacing="1" w:after="100" w:afterAutospacing="1" w:line="240" w:lineRule="auto"/>
    </w:pPr>
    <w:rPr>
      <w:rFonts w:ascii="Arial" w:eastAsia="Times New Roman" w:hAnsi="Arial" w:cs="Arial"/>
      <w:sz w:val="24"/>
      <w:szCs w:val="24"/>
      <w:lang w:eastAsia="en-CA"/>
    </w:rPr>
  </w:style>
  <w:style w:type="paragraph" w:customStyle="1" w:styleId="xl105">
    <w:name w:val="xl105"/>
    <w:basedOn w:val="Normal"/>
    <w:rsid w:val="007C28D2"/>
    <w:pPr>
      <w:shd w:val="clear" w:color="000000" w:fill="FFFFFF"/>
      <w:spacing w:before="100" w:beforeAutospacing="1" w:after="100" w:afterAutospacing="1" w:line="240" w:lineRule="auto"/>
    </w:pPr>
    <w:rPr>
      <w:rFonts w:ascii="Arial" w:eastAsia="Times New Roman" w:hAnsi="Arial" w:cs="Arial"/>
      <w:sz w:val="26"/>
      <w:szCs w:val="26"/>
      <w:lang w:eastAsia="en-CA"/>
    </w:rPr>
  </w:style>
  <w:style w:type="paragraph" w:customStyle="1" w:styleId="xl106">
    <w:name w:val="xl106"/>
    <w:basedOn w:val="Normal"/>
    <w:rsid w:val="007C28D2"/>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07">
    <w:name w:val="xl107"/>
    <w:basedOn w:val="Normal"/>
    <w:rsid w:val="007C28D2"/>
    <w:pPr>
      <w:pBdr>
        <w:left w:val="dotted" w:sz="4" w:space="0" w:color="auto"/>
        <w:right w:val="dotted" w:sz="4" w:space="0" w:color="auto"/>
      </w:pBdr>
      <w:shd w:val="clear" w:color="000000" w:fill="FFFFFF"/>
      <w:spacing w:before="100" w:beforeAutospacing="1" w:after="100" w:afterAutospacing="1" w:line="240" w:lineRule="auto"/>
      <w:jc w:val="center"/>
    </w:pPr>
    <w:rPr>
      <w:rFonts w:ascii="Arial" w:eastAsia="Times New Roman" w:hAnsi="Arial" w:cs="Arial"/>
      <w:sz w:val="28"/>
      <w:szCs w:val="28"/>
      <w:lang w:eastAsia="en-CA"/>
    </w:rPr>
  </w:style>
  <w:style w:type="paragraph" w:customStyle="1" w:styleId="xl108">
    <w:name w:val="xl108"/>
    <w:basedOn w:val="Normal"/>
    <w:rsid w:val="007C28D2"/>
    <w:pP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n-CA"/>
    </w:rPr>
  </w:style>
  <w:style w:type="paragraph" w:customStyle="1" w:styleId="xl109">
    <w:name w:val="xl109"/>
    <w:basedOn w:val="Normal"/>
    <w:rsid w:val="007C28D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CA"/>
    </w:rPr>
  </w:style>
  <w:style w:type="paragraph" w:customStyle="1" w:styleId="xl110">
    <w:name w:val="xl110"/>
    <w:basedOn w:val="Normal"/>
    <w:rsid w:val="007C28D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8"/>
      <w:szCs w:val="28"/>
      <w:lang w:eastAsia="en-CA"/>
    </w:rPr>
  </w:style>
  <w:style w:type="paragraph" w:customStyle="1" w:styleId="xl111">
    <w:name w:val="xl111"/>
    <w:basedOn w:val="Normal"/>
    <w:rsid w:val="007C28D2"/>
    <w:pPr>
      <w:pBdr>
        <w:top w:val="dotted" w:sz="4" w:space="0" w:color="auto"/>
        <w:left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8"/>
      <w:szCs w:val="28"/>
      <w:lang w:eastAsia="en-CA"/>
    </w:rPr>
  </w:style>
  <w:style w:type="paragraph" w:customStyle="1" w:styleId="xl112">
    <w:name w:val="xl112"/>
    <w:basedOn w:val="Normal"/>
    <w:rsid w:val="007C28D2"/>
    <w:pPr>
      <w:pBdr>
        <w:left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8"/>
      <w:szCs w:val="28"/>
      <w:lang w:eastAsia="en-CA"/>
    </w:rPr>
  </w:style>
  <w:style w:type="paragraph" w:customStyle="1" w:styleId="xl113">
    <w:name w:val="xl113"/>
    <w:basedOn w:val="Normal"/>
    <w:rsid w:val="007C28D2"/>
    <w:pPr>
      <w:pBdr>
        <w:bottom w:val="dotted"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14">
    <w:name w:val="xl114"/>
    <w:basedOn w:val="Normal"/>
    <w:rsid w:val="007C28D2"/>
    <w:pPr>
      <w:pBdr>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115">
    <w:name w:val="xl115"/>
    <w:basedOn w:val="Normal"/>
    <w:rsid w:val="007C28D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16">
    <w:name w:val="xl116"/>
    <w:basedOn w:val="Normal"/>
    <w:rsid w:val="007C28D2"/>
    <w:pPr>
      <w:pBdr>
        <w:bottom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17">
    <w:name w:val="xl117"/>
    <w:basedOn w:val="Normal"/>
    <w:rsid w:val="007C28D2"/>
    <w:pPr>
      <w:pBdr>
        <w:bottom w:val="dott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18">
    <w:name w:val="xl118"/>
    <w:basedOn w:val="Normal"/>
    <w:rsid w:val="007C28D2"/>
    <w:pPr>
      <w:pBdr>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119">
    <w:name w:val="xl119"/>
    <w:basedOn w:val="Normal"/>
    <w:rsid w:val="007C28D2"/>
    <w:pPr>
      <w:pBdr>
        <w:bottom w:val="dotted" w:sz="4" w:space="0" w:color="auto"/>
      </w:pBdr>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120">
    <w:name w:val="xl120"/>
    <w:basedOn w:val="Normal"/>
    <w:rsid w:val="007C28D2"/>
    <w:pPr>
      <w:pBdr>
        <w:bottom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21">
    <w:name w:val="xl121"/>
    <w:basedOn w:val="Normal"/>
    <w:rsid w:val="007C28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22">
    <w:name w:val="xl122"/>
    <w:basedOn w:val="Normal"/>
    <w:rsid w:val="007C28D2"/>
    <w:pPr>
      <w:pBdr>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n-CA"/>
    </w:rPr>
  </w:style>
  <w:style w:type="paragraph" w:customStyle="1" w:styleId="xl123">
    <w:name w:val="xl123"/>
    <w:basedOn w:val="Normal"/>
    <w:rsid w:val="007C28D2"/>
    <w:pPr>
      <w:pBdr>
        <w:left w:val="single" w:sz="8" w:space="0" w:color="auto"/>
        <w:right w:val="single" w:sz="8" w:space="0" w:color="auto"/>
      </w:pBdr>
      <w:shd w:val="clear" w:color="000000" w:fill="808080"/>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24">
    <w:name w:val="xl124"/>
    <w:basedOn w:val="Normal"/>
    <w:rsid w:val="007C28D2"/>
    <w:pPr>
      <w:pBdr>
        <w:top w:val="single" w:sz="8" w:space="0" w:color="auto"/>
        <w:left w:val="single" w:sz="8" w:space="0" w:color="auto"/>
        <w:bottom w:val="single" w:sz="4" w:space="0" w:color="auto"/>
        <w:right w:val="single" w:sz="8" w:space="0" w:color="auto"/>
      </w:pBdr>
      <w:shd w:val="clear" w:color="000000" w:fill="595959"/>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25">
    <w:name w:val="xl125"/>
    <w:basedOn w:val="Normal"/>
    <w:rsid w:val="007C28D2"/>
    <w:pPr>
      <w:pBdr>
        <w:bottom w:val="dotted"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26">
    <w:name w:val="xl126"/>
    <w:basedOn w:val="Normal"/>
    <w:rsid w:val="007C28D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27">
    <w:name w:val="xl127"/>
    <w:basedOn w:val="Normal"/>
    <w:rsid w:val="007C28D2"/>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28">
    <w:name w:val="xl128"/>
    <w:basedOn w:val="Normal"/>
    <w:rsid w:val="007C28D2"/>
    <w:pPr>
      <w:pBdr>
        <w:top w:val="single" w:sz="8" w:space="0" w:color="auto"/>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29">
    <w:name w:val="xl129"/>
    <w:basedOn w:val="Normal"/>
    <w:rsid w:val="007C28D2"/>
    <w:pPr>
      <w:pBdr>
        <w:top w:val="single" w:sz="8"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30">
    <w:name w:val="xl130"/>
    <w:basedOn w:val="Normal"/>
    <w:rsid w:val="007C28D2"/>
    <w:pPr>
      <w:pBdr>
        <w:top w:val="single" w:sz="8"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131">
    <w:name w:val="xl131"/>
    <w:basedOn w:val="Normal"/>
    <w:rsid w:val="007C28D2"/>
    <w:pPr>
      <w:pBdr>
        <w:top w:val="single" w:sz="8" w:space="0" w:color="auto"/>
        <w:bottom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32">
    <w:name w:val="xl132"/>
    <w:basedOn w:val="Normal"/>
    <w:rsid w:val="007C28D2"/>
    <w:pPr>
      <w:pBdr>
        <w:bottom w:val="dotted"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en-CA"/>
    </w:rPr>
  </w:style>
  <w:style w:type="paragraph" w:customStyle="1" w:styleId="xl133">
    <w:name w:val="xl133"/>
    <w:basedOn w:val="Normal"/>
    <w:rsid w:val="007C28D2"/>
    <w:pPr>
      <w:pBdr>
        <w:top w:val="single" w:sz="4" w:space="0" w:color="auto"/>
        <w:left w:val="dotted" w:sz="4" w:space="0" w:color="auto"/>
        <w:bottom w:val="dotted" w:sz="4" w:space="0" w:color="auto"/>
        <w:right w:val="dotted" w:sz="4" w:space="0" w:color="auto"/>
      </w:pBdr>
      <w:shd w:val="clear" w:color="000000" w:fill="D9D9D9"/>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34">
    <w:name w:val="xl134"/>
    <w:basedOn w:val="Normal"/>
    <w:rsid w:val="007C28D2"/>
    <w:pPr>
      <w:pBdr>
        <w:left w:val="dotted" w:sz="4" w:space="0" w:color="auto"/>
        <w:bottom w:val="single" w:sz="12"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35">
    <w:name w:val="xl135"/>
    <w:basedOn w:val="Normal"/>
    <w:rsid w:val="007C28D2"/>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36">
    <w:name w:val="xl136"/>
    <w:basedOn w:val="Normal"/>
    <w:rsid w:val="007C28D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37">
    <w:name w:val="xl137"/>
    <w:basedOn w:val="Normal"/>
    <w:rsid w:val="007C28D2"/>
    <w:pPr>
      <w:pBdr>
        <w:top w:val="single" w:sz="8" w:space="0" w:color="auto"/>
        <w:bottom w:val="dotted"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38">
    <w:name w:val="xl138"/>
    <w:basedOn w:val="Normal"/>
    <w:rsid w:val="007C28D2"/>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39">
    <w:name w:val="xl139"/>
    <w:basedOn w:val="Normal"/>
    <w:rsid w:val="007C28D2"/>
    <w:pPr>
      <w:pBdr>
        <w:left w:val="single" w:sz="8"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40">
    <w:name w:val="xl140"/>
    <w:basedOn w:val="Normal"/>
    <w:rsid w:val="007C28D2"/>
    <w:pPr>
      <w:pBdr>
        <w:top w:val="dotted" w:sz="4" w:space="0" w:color="auto"/>
        <w:left w:val="dotted" w:sz="4" w:space="0" w:color="auto"/>
        <w:bottom w:val="single" w:sz="12" w:space="0" w:color="auto"/>
        <w:right w:val="dotted"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26"/>
      <w:szCs w:val="26"/>
      <w:lang w:eastAsia="en-CA"/>
    </w:rPr>
  </w:style>
  <w:style w:type="paragraph" w:customStyle="1" w:styleId="xl141">
    <w:name w:val="xl141"/>
    <w:basedOn w:val="Normal"/>
    <w:rsid w:val="007C28D2"/>
    <w:pPr>
      <w:pBdr>
        <w:top w:val="single" w:sz="8" w:space="0" w:color="auto"/>
        <w:left w:val="single" w:sz="8"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42">
    <w:name w:val="xl142"/>
    <w:basedOn w:val="Normal"/>
    <w:rsid w:val="007C28D2"/>
    <w:pPr>
      <w:pBdr>
        <w:left w:val="single" w:sz="8" w:space="0" w:color="auto"/>
        <w:right w:val="single" w:sz="8" w:space="0" w:color="auto"/>
      </w:pBdr>
      <w:shd w:val="clear" w:color="000000" w:fill="CC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43">
    <w:name w:val="xl143"/>
    <w:basedOn w:val="Normal"/>
    <w:rsid w:val="007C28D2"/>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44">
    <w:name w:val="xl144"/>
    <w:basedOn w:val="Normal"/>
    <w:rsid w:val="007C28D2"/>
    <w:pPr>
      <w:pBdr>
        <w:top w:val="dotted" w:sz="4" w:space="0" w:color="auto"/>
        <w:bottom w:val="dotted"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en-CA"/>
    </w:rPr>
  </w:style>
  <w:style w:type="paragraph" w:customStyle="1" w:styleId="xl145">
    <w:name w:val="xl145"/>
    <w:basedOn w:val="Normal"/>
    <w:rsid w:val="007C28D2"/>
    <w:pPr>
      <w:pBdr>
        <w:bottom w:val="dotted"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en-CA"/>
    </w:rPr>
  </w:style>
  <w:style w:type="paragraph" w:customStyle="1" w:styleId="xl146">
    <w:name w:val="xl146"/>
    <w:basedOn w:val="Normal"/>
    <w:rsid w:val="007C28D2"/>
    <w:pPr>
      <w:pBdr>
        <w:top w:val="dotted" w:sz="4" w:space="0" w:color="auto"/>
        <w:bottom w:val="dotted"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en-CA"/>
    </w:rPr>
  </w:style>
  <w:style w:type="paragraph" w:customStyle="1" w:styleId="xl147">
    <w:name w:val="xl147"/>
    <w:basedOn w:val="Normal"/>
    <w:rsid w:val="007C28D2"/>
    <w:pPr>
      <w:pBdr>
        <w:top w:val="dotted" w:sz="4" w:space="0" w:color="auto"/>
        <w:bottom w:val="dott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n-CA"/>
    </w:rPr>
  </w:style>
  <w:style w:type="paragraph" w:customStyle="1" w:styleId="xl148">
    <w:name w:val="xl148"/>
    <w:basedOn w:val="Normal"/>
    <w:rsid w:val="007C28D2"/>
    <w:pPr>
      <w:pBdr>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49">
    <w:name w:val="xl149"/>
    <w:basedOn w:val="Normal"/>
    <w:rsid w:val="007C28D2"/>
    <w:pPr>
      <w:pBdr>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50">
    <w:name w:val="xl150"/>
    <w:basedOn w:val="Normal"/>
    <w:rsid w:val="007C28D2"/>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51">
    <w:name w:val="xl151"/>
    <w:basedOn w:val="Normal"/>
    <w:rsid w:val="007C28D2"/>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8"/>
      <w:szCs w:val="28"/>
      <w:lang w:eastAsia="en-CA"/>
    </w:rPr>
  </w:style>
  <w:style w:type="paragraph" w:customStyle="1" w:styleId="xl152">
    <w:name w:val="xl152"/>
    <w:basedOn w:val="Normal"/>
    <w:rsid w:val="007C28D2"/>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sz w:val="24"/>
      <w:szCs w:val="24"/>
      <w:lang w:eastAsia="en-CA"/>
    </w:rPr>
  </w:style>
  <w:style w:type="paragraph" w:customStyle="1" w:styleId="xl153">
    <w:name w:val="xl153"/>
    <w:basedOn w:val="Normal"/>
    <w:rsid w:val="007C28D2"/>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8"/>
      <w:szCs w:val="28"/>
      <w:lang w:eastAsia="en-CA"/>
    </w:rPr>
  </w:style>
  <w:style w:type="paragraph" w:customStyle="1" w:styleId="xl154">
    <w:name w:val="xl154"/>
    <w:basedOn w:val="Normal"/>
    <w:rsid w:val="007C28D2"/>
    <w:pPr>
      <w:pBdr>
        <w:top w:val="single" w:sz="4" w:space="0" w:color="auto"/>
        <w:bottom w:val="single" w:sz="4" w:space="0" w:color="auto"/>
      </w:pBdr>
      <w:shd w:val="clear" w:color="000000" w:fill="FFFFC0"/>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5">
    <w:name w:val="xl155"/>
    <w:basedOn w:val="Normal"/>
    <w:rsid w:val="007C28D2"/>
    <w:pPr>
      <w:pBdr>
        <w:top w:val="single" w:sz="4" w:space="0" w:color="auto"/>
        <w:bottom w:val="single" w:sz="4" w:space="0" w:color="auto"/>
      </w:pBdr>
      <w:shd w:val="clear" w:color="000000" w:fill="FFFFC0"/>
      <w:spacing w:before="100" w:beforeAutospacing="1" w:after="100" w:afterAutospacing="1" w:line="240" w:lineRule="auto"/>
    </w:pPr>
    <w:rPr>
      <w:rFonts w:ascii="Arial" w:eastAsia="Times New Roman" w:hAnsi="Arial" w:cs="Arial"/>
      <w:sz w:val="24"/>
      <w:szCs w:val="24"/>
      <w:lang w:eastAsia="en-CA"/>
    </w:rPr>
  </w:style>
  <w:style w:type="paragraph" w:customStyle="1" w:styleId="xl156">
    <w:name w:val="xl156"/>
    <w:basedOn w:val="Normal"/>
    <w:rsid w:val="007C28D2"/>
    <w:pPr>
      <w:pBdr>
        <w:top w:val="single" w:sz="8" w:space="0" w:color="auto"/>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36"/>
      <w:szCs w:val="36"/>
      <w:lang w:eastAsia="en-CA"/>
    </w:rPr>
  </w:style>
  <w:style w:type="paragraph" w:customStyle="1" w:styleId="xl157">
    <w:name w:val="xl157"/>
    <w:basedOn w:val="Normal"/>
    <w:rsid w:val="007C28D2"/>
    <w:pPr>
      <w:pBdr>
        <w:top w:val="single" w:sz="8" w:space="0" w:color="auto"/>
        <w:bottom w:val="dotted" w:sz="4" w:space="0" w:color="auto"/>
      </w:pBdr>
      <w:spacing w:before="100" w:beforeAutospacing="1" w:after="100" w:afterAutospacing="1" w:line="240" w:lineRule="auto"/>
      <w:textAlignment w:val="center"/>
    </w:pPr>
    <w:rPr>
      <w:rFonts w:ascii="Arial" w:eastAsia="Times New Roman" w:hAnsi="Arial" w:cs="Arial"/>
      <w:b/>
      <w:bCs/>
      <w:i/>
      <w:iCs/>
      <w:sz w:val="36"/>
      <w:szCs w:val="36"/>
      <w:lang w:eastAsia="en-CA"/>
    </w:rPr>
  </w:style>
  <w:style w:type="paragraph" w:customStyle="1" w:styleId="xl158">
    <w:name w:val="xl158"/>
    <w:basedOn w:val="Normal"/>
    <w:rsid w:val="007C28D2"/>
    <w:pPr>
      <w:pBdr>
        <w:top w:val="dotted" w:sz="4" w:space="0" w:color="auto"/>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59">
    <w:name w:val="xl159"/>
    <w:basedOn w:val="Normal"/>
    <w:rsid w:val="007C28D2"/>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60">
    <w:name w:val="xl160"/>
    <w:basedOn w:val="Normal"/>
    <w:rsid w:val="007C28D2"/>
    <w:pPr>
      <w:pBdr>
        <w:top w:val="dotted" w:sz="4" w:space="0" w:color="auto"/>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1">
    <w:name w:val="xl161"/>
    <w:basedOn w:val="Normal"/>
    <w:rsid w:val="007C28D2"/>
    <w:pPr>
      <w:pBdr>
        <w:bottom w:val="dotted" w:sz="4" w:space="0" w:color="auto"/>
      </w:pBdr>
      <w:spacing w:before="100" w:beforeAutospacing="1" w:after="100" w:afterAutospacing="1" w:line="240" w:lineRule="auto"/>
      <w:textAlignment w:val="center"/>
    </w:pPr>
    <w:rPr>
      <w:rFonts w:ascii="Arial" w:eastAsia="Times New Roman" w:hAnsi="Arial" w:cs="Arial"/>
      <w:sz w:val="28"/>
      <w:szCs w:val="28"/>
      <w:lang w:eastAsia="en-CA"/>
    </w:rPr>
  </w:style>
  <w:style w:type="paragraph" w:customStyle="1" w:styleId="xl162">
    <w:name w:val="xl162"/>
    <w:basedOn w:val="Normal"/>
    <w:rsid w:val="007C28D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63">
    <w:name w:val="xl163"/>
    <w:basedOn w:val="Normal"/>
    <w:rsid w:val="007C28D2"/>
    <w:pPr>
      <w:pBdr>
        <w:top w:val="dotted" w:sz="4" w:space="0" w:color="auto"/>
        <w:bottom w:val="dotted"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en-CA"/>
    </w:rPr>
  </w:style>
  <w:style w:type="paragraph" w:customStyle="1" w:styleId="xl164">
    <w:name w:val="xl164"/>
    <w:basedOn w:val="Normal"/>
    <w:rsid w:val="007C28D2"/>
    <w:pPr>
      <w:pBdr>
        <w:top w:val="dotted" w:sz="4" w:space="0" w:color="auto"/>
        <w:bottom w:val="dotted"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en-CA"/>
    </w:rPr>
  </w:style>
  <w:style w:type="paragraph" w:customStyle="1" w:styleId="xl165">
    <w:name w:val="xl165"/>
    <w:basedOn w:val="Normal"/>
    <w:rsid w:val="007C28D2"/>
    <w:pPr>
      <w:pBdr>
        <w:top w:val="dotted" w:sz="4" w:space="0" w:color="auto"/>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66">
    <w:name w:val="xl166"/>
    <w:basedOn w:val="Normal"/>
    <w:rsid w:val="007C28D2"/>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7">
    <w:name w:val="xl167"/>
    <w:basedOn w:val="Normal"/>
    <w:rsid w:val="007C28D2"/>
    <w:pPr>
      <w:pBdr>
        <w:bottom w:val="dott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68">
    <w:name w:val="xl168"/>
    <w:basedOn w:val="Normal"/>
    <w:rsid w:val="007C28D2"/>
    <w:pPr>
      <w:pBdr>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9">
    <w:name w:val="xl169"/>
    <w:basedOn w:val="Normal"/>
    <w:rsid w:val="007C28D2"/>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0">
    <w:name w:val="xl170"/>
    <w:basedOn w:val="Normal"/>
    <w:rsid w:val="007C28D2"/>
    <w:pPr>
      <w:pBdr>
        <w:top w:val="dotted" w:sz="4" w:space="0" w:color="auto"/>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1">
    <w:name w:val="xl171"/>
    <w:basedOn w:val="Normal"/>
    <w:rsid w:val="007C28D2"/>
    <w:pPr>
      <w:pBdr>
        <w:top w:val="dotted" w:sz="4" w:space="0" w:color="auto"/>
        <w:bottom w:val="dotted" w:sz="4" w:space="0" w:color="auto"/>
      </w:pBdr>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72">
    <w:name w:val="xl172"/>
    <w:basedOn w:val="Normal"/>
    <w:rsid w:val="007C28D2"/>
    <w:pPr>
      <w:pBdr>
        <w:top w:val="dotted" w:sz="4" w:space="0" w:color="auto"/>
        <w:left w:val="single" w:sz="12"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73">
    <w:name w:val="xl173"/>
    <w:basedOn w:val="Normal"/>
    <w:rsid w:val="007C28D2"/>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74">
    <w:name w:val="xl174"/>
    <w:basedOn w:val="Normal"/>
    <w:rsid w:val="007C28D2"/>
    <w:pPr>
      <w:pBdr>
        <w:bottom w:val="dotted"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175">
    <w:name w:val="xl175"/>
    <w:basedOn w:val="Normal"/>
    <w:rsid w:val="007C28D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76">
    <w:name w:val="xl176"/>
    <w:basedOn w:val="Normal"/>
    <w:rsid w:val="007C28D2"/>
    <w:pPr>
      <w:pBdr>
        <w:top w:val="dotted" w:sz="4" w:space="0" w:color="auto"/>
        <w:bottom w:val="dotted" w:sz="4" w:space="0" w:color="auto"/>
      </w:pBdr>
      <w:spacing w:before="100" w:beforeAutospacing="1" w:after="100" w:afterAutospacing="1" w:line="240" w:lineRule="auto"/>
      <w:textAlignment w:val="center"/>
    </w:pPr>
    <w:rPr>
      <w:rFonts w:ascii="Arial" w:eastAsia="Times New Roman" w:hAnsi="Arial" w:cs="Arial"/>
      <w:b/>
      <w:bCs/>
      <w:sz w:val="28"/>
      <w:szCs w:val="28"/>
      <w:lang w:eastAsia="en-CA"/>
    </w:rPr>
  </w:style>
  <w:style w:type="paragraph" w:customStyle="1" w:styleId="xl177">
    <w:name w:val="xl177"/>
    <w:basedOn w:val="Normal"/>
    <w:rsid w:val="007C28D2"/>
    <w:pPr>
      <w:pBdr>
        <w:top w:val="dotted" w:sz="4" w:space="0" w:color="auto"/>
        <w:bottom w:val="dotted"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91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1361">
      <w:bodyDiv w:val="1"/>
      <w:marLeft w:val="0"/>
      <w:marRight w:val="0"/>
      <w:marTop w:val="0"/>
      <w:marBottom w:val="0"/>
      <w:divBdr>
        <w:top w:val="none" w:sz="0" w:space="0" w:color="auto"/>
        <w:left w:val="none" w:sz="0" w:space="0" w:color="auto"/>
        <w:bottom w:val="none" w:sz="0" w:space="0" w:color="auto"/>
        <w:right w:val="none" w:sz="0" w:space="0" w:color="auto"/>
      </w:divBdr>
    </w:div>
    <w:div w:id="496270928">
      <w:bodyDiv w:val="1"/>
      <w:marLeft w:val="0"/>
      <w:marRight w:val="0"/>
      <w:marTop w:val="0"/>
      <w:marBottom w:val="0"/>
      <w:divBdr>
        <w:top w:val="none" w:sz="0" w:space="0" w:color="auto"/>
        <w:left w:val="none" w:sz="0" w:space="0" w:color="auto"/>
        <w:bottom w:val="none" w:sz="0" w:space="0" w:color="auto"/>
        <w:right w:val="none" w:sz="0" w:space="0" w:color="auto"/>
      </w:divBdr>
    </w:div>
    <w:div w:id="621771563">
      <w:bodyDiv w:val="1"/>
      <w:marLeft w:val="0"/>
      <w:marRight w:val="0"/>
      <w:marTop w:val="0"/>
      <w:marBottom w:val="0"/>
      <w:divBdr>
        <w:top w:val="none" w:sz="0" w:space="0" w:color="auto"/>
        <w:left w:val="none" w:sz="0" w:space="0" w:color="auto"/>
        <w:bottom w:val="none" w:sz="0" w:space="0" w:color="auto"/>
        <w:right w:val="none" w:sz="0" w:space="0" w:color="auto"/>
      </w:divBdr>
    </w:div>
    <w:div w:id="1075978293">
      <w:bodyDiv w:val="1"/>
      <w:marLeft w:val="0"/>
      <w:marRight w:val="0"/>
      <w:marTop w:val="0"/>
      <w:marBottom w:val="0"/>
      <w:divBdr>
        <w:top w:val="none" w:sz="0" w:space="0" w:color="auto"/>
        <w:left w:val="none" w:sz="0" w:space="0" w:color="auto"/>
        <w:bottom w:val="none" w:sz="0" w:space="0" w:color="auto"/>
        <w:right w:val="none" w:sz="0" w:space="0" w:color="auto"/>
      </w:divBdr>
    </w:div>
    <w:div w:id="1595436841">
      <w:bodyDiv w:val="1"/>
      <w:marLeft w:val="0"/>
      <w:marRight w:val="0"/>
      <w:marTop w:val="0"/>
      <w:marBottom w:val="0"/>
      <w:divBdr>
        <w:top w:val="none" w:sz="0" w:space="0" w:color="auto"/>
        <w:left w:val="none" w:sz="0" w:space="0" w:color="auto"/>
        <w:bottom w:val="none" w:sz="0" w:space="0" w:color="auto"/>
        <w:right w:val="none" w:sz="0" w:space="0" w:color="auto"/>
      </w:divBdr>
    </w:div>
    <w:div w:id="1805614943">
      <w:bodyDiv w:val="1"/>
      <w:marLeft w:val="0"/>
      <w:marRight w:val="0"/>
      <w:marTop w:val="0"/>
      <w:marBottom w:val="0"/>
      <w:divBdr>
        <w:top w:val="none" w:sz="0" w:space="0" w:color="auto"/>
        <w:left w:val="none" w:sz="0" w:space="0" w:color="auto"/>
        <w:bottom w:val="none" w:sz="0" w:space="0" w:color="auto"/>
        <w:right w:val="none" w:sz="0" w:space="0" w:color="auto"/>
      </w:divBdr>
    </w:div>
    <w:div w:id="196812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448C-8C8B-42CF-97B4-446FAD19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19</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Golding</dc:creator>
  <cp:keywords/>
  <dc:description/>
  <cp:lastModifiedBy>Lisa Golding</cp:lastModifiedBy>
  <cp:revision>5</cp:revision>
  <cp:lastPrinted>2023-01-30T17:37:00Z</cp:lastPrinted>
  <dcterms:created xsi:type="dcterms:W3CDTF">2023-11-27T01:36:00Z</dcterms:created>
  <dcterms:modified xsi:type="dcterms:W3CDTF">2023-12-01T05:55:00Z</dcterms:modified>
</cp:coreProperties>
</file>